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EAB" w:rsidRPr="00D65B53" w:rsidRDefault="001458D8" w:rsidP="00F81EAB">
      <w:pPr>
        <w:jc w:val="center"/>
        <w:rPr>
          <w:b/>
          <w:color w:val="000000" w:themeColor="text1"/>
        </w:rPr>
      </w:pPr>
      <w:r w:rsidRPr="00D65B53">
        <w:rPr>
          <w:rFonts w:hint="eastAsia"/>
          <w:b/>
          <w:color w:val="000000" w:themeColor="text1"/>
        </w:rPr>
        <w:t>2016</w:t>
      </w:r>
      <w:r w:rsidR="00160DE0" w:rsidRPr="00D65B53">
        <w:rPr>
          <w:rFonts w:hint="eastAsia"/>
          <w:b/>
          <w:color w:val="000000" w:themeColor="text1"/>
        </w:rPr>
        <w:t xml:space="preserve">年度　</w:t>
      </w:r>
      <w:r w:rsidR="00F81EAB" w:rsidRPr="00D65B53">
        <w:rPr>
          <w:rFonts w:hint="eastAsia"/>
          <w:b/>
          <w:color w:val="000000" w:themeColor="text1"/>
        </w:rPr>
        <w:t>Assist</w:t>
      </w:r>
      <w:r w:rsidR="00F81EAB" w:rsidRPr="00D65B53">
        <w:rPr>
          <w:rFonts w:hint="eastAsia"/>
          <w:b/>
          <w:color w:val="000000" w:themeColor="text1"/>
        </w:rPr>
        <w:t>ネット予備校要綱</w:t>
      </w:r>
    </w:p>
    <w:p w:rsidR="00F81EAB" w:rsidRPr="00D65B53" w:rsidRDefault="00F81EAB">
      <w:pPr>
        <w:rPr>
          <w:color w:val="000000" w:themeColor="text1"/>
        </w:rPr>
      </w:pPr>
    </w:p>
    <w:p w:rsidR="001458D8" w:rsidRPr="00D65B53" w:rsidRDefault="001458D8">
      <w:pPr>
        <w:rPr>
          <w:color w:val="000000" w:themeColor="text1"/>
        </w:rPr>
      </w:pPr>
    </w:p>
    <w:p w:rsidR="00F81EAB" w:rsidRPr="00D65B53" w:rsidRDefault="00F81EAB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</w:t>
      </w:r>
      <w:r w:rsidR="001458D8" w:rsidRPr="00D65B53">
        <w:rPr>
          <w:rFonts w:hint="eastAsia"/>
          <w:color w:val="000000" w:themeColor="text1"/>
        </w:rPr>
        <w:t>Asist</w:t>
      </w:r>
      <w:r w:rsidR="001458D8" w:rsidRPr="00D65B53">
        <w:rPr>
          <w:rFonts w:hint="eastAsia"/>
          <w:color w:val="000000" w:themeColor="text1"/>
        </w:rPr>
        <w:t>ネット予備校とは</w:t>
      </w:r>
    </w:p>
    <w:p w:rsidR="001458D8" w:rsidRPr="00D65B53" w:rsidRDefault="001458D8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高校生指導システム。</w:t>
      </w:r>
    </w:p>
    <w:p w:rsidR="00F81EAB" w:rsidRPr="00D65B53" w:rsidRDefault="001458D8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決められた時間、曜日に</w:t>
      </w:r>
      <w:r w:rsidRPr="00D65B53">
        <w:rPr>
          <w:rFonts w:hint="eastAsia"/>
          <w:color w:val="000000" w:themeColor="text1"/>
        </w:rPr>
        <w:t>Assist</w:t>
      </w:r>
      <w:r w:rsidRPr="00D65B53">
        <w:rPr>
          <w:rFonts w:hint="eastAsia"/>
          <w:color w:val="000000" w:themeColor="text1"/>
        </w:rPr>
        <w:t>導入塾、あるいは生徒自宅からインターネット経由で</w:t>
      </w:r>
      <w:r w:rsidRPr="00D65B53">
        <w:rPr>
          <w:rFonts w:hint="eastAsia"/>
          <w:color w:val="000000" w:themeColor="text1"/>
        </w:rPr>
        <w:t>Assist</w:t>
      </w:r>
      <w:r w:rsidRPr="00D65B53">
        <w:rPr>
          <w:rFonts w:hint="eastAsia"/>
          <w:color w:val="000000" w:themeColor="text1"/>
        </w:rPr>
        <w:t>専属講師による大学受験を目指した授業を提供する</w:t>
      </w:r>
      <w:r w:rsidR="00F81EAB" w:rsidRPr="00D65B53">
        <w:rPr>
          <w:rFonts w:hint="eastAsia"/>
          <w:color w:val="000000" w:themeColor="text1"/>
        </w:rPr>
        <w:t>。</w:t>
      </w:r>
    </w:p>
    <w:p w:rsidR="00F81EAB" w:rsidRPr="00D65B53" w:rsidRDefault="00F81EAB">
      <w:pPr>
        <w:rPr>
          <w:color w:val="000000" w:themeColor="text1"/>
        </w:rPr>
      </w:pPr>
    </w:p>
    <w:p w:rsidR="00941E6F" w:rsidRPr="00D65B53" w:rsidRDefault="00941E6F">
      <w:pPr>
        <w:rPr>
          <w:color w:val="000000" w:themeColor="text1"/>
        </w:rPr>
      </w:pPr>
    </w:p>
    <w:p w:rsidR="00F81EAB" w:rsidRPr="00D65B53" w:rsidRDefault="00F81EAB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◆指導科目</w:t>
      </w:r>
    </w:p>
    <w:p w:rsidR="009E027B" w:rsidRPr="00D65B53" w:rsidRDefault="00B42231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英語【応用（主に高２・高３）、と標準（主に高１）による習熟別</w:t>
      </w:r>
      <w:r w:rsidR="00160DE0" w:rsidRPr="00D65B53">
        <w:rPr>
          <w:rFonts w:hint="eastAsia"/>
          <w:color w:val="000000" w:themeColor="text1"/>
        </w:rPr>
        <w:t>授業</w:t>
      </w:r>
      <w:r w:rsidRPr="00D65B53">
        <w:rPr>
          <w:rFonts w:hint="eastAsia"/>
          <w:color w:val="000000" w:themeColor="text1"/>
        </w:rPr>
        <w:t>】</w:t>
      </w:r>
    </w:p>
    <w:p w:rsidR="001458D8" w:rsidRPr="00D65B53" w:rsidRDefault="00B42231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数学【</w:t>
      </w:r>
      <w:r w:rsidR="001458D8" w:rsidRPr="00D65B53">
        <w:rPr>
          <w:rFonts w:hint="eastAsia"/>
          <w:color w:val="000000" w:themeColor="text1"/>
        </w:rPr>
        <w:t>数Ⅱ</w:t>
      </w:r>
      <w:r w:rsidR="001458D8" w:rsidRPr="00D65B53">
        <w:rPr>
          <w:rFonts w:hint="eastAsia"/>
          <w:color w:val="000000" w:themeColor="text1"/>
        </w:rPr>
        <w:t>B</w:t>
      </w:r>
      <w:r w:rsidRPr="00D65B53">
        <w:rPr>
          <w:rFonts w:hint="eastAsia"/>
          <w:color w:val="000000" w:themeColor="text1"/>
        </w:rPr>
        <w:t>のみ】</w:t>
      </w:r>
    </w:p>
    <w:p w:rsidR="001458D8" w:rsidRPr="00D65B53" w:rsidRDefault="001458D8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※数Ⅰ</w:t>
      </w:r>
      <w:r w:rsidRPr="00D65B53">
        <w:rPr>
          <w:rFonts w:hint="eastAsia"/>
          <w:color w:val="000000" w:themeColor="text1"/>
        </w:rPr>
        <w:t>A</w:t>
      </w:r>
      <w:r w:rsidRPr="00D65B53">
        <w:rPr>
          <w:rFonts w:hint="eastAsia"/>
          <w:color w:val="000000" w:themeColor="text1"/>
        </w:rPr>
        <w:t>は夏期講習、冬期講習</w:t>
      </w:r>
      <w:r w:rsidR="006E1189" w:rsidRPr="00D65B53">
        <w:rPr>
          <w:rFonts w:hint="eastAsia"/>
          <w:color w:val="000000" w:themeColor="text1"/>
        </w:rPr>
        <w:t>、定期テスト前</w:t>
      </w:r>
      <w:r w:rsidRPr="00D65B53">
        <w:rPr>
          <w:rFonts w:hint="eastAsia"/>
          <w:color w:val="000000" w:themeColor="text1"/>
        </w:rPr>
        <w:t>に開講予定</w:t>
      </w:r>
    </w:p>
    <w:p w:rsidR="001458D8" w:rsidRPr="00D65B53" w:rsidRDefault="001458D8">
      <w:pPr>
        <w:rPr>
          <w:color w:val="000000" w:themeColor="text1"/>
        </w:rPr>
      </w:pPr>
    </w:p>
    <w:p w:rsidR="00941E6F" w:rsidRPr="00D65B53" w:rsidRDefault="00941E6F">
      <w:pPr>
        <w:rPr>
          <w:color w:val="000000" w:themeColor="text1"/>
        </w:rPr>
      </w:pPr>
    </w:p>
    <w:p w:rsidR="00F81EAB" w:rsidRPr="00D65B53" w:rsidRDefault="00F81EAB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◆受講資格</w:t>
      </w:r>
    </w:p>
    <w:p w:rsidR="00F81EAB" w:rsidRPr="00D65B53" w:rsidRDefault="00F81EAB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１．</w:t>
      </w:r>
      <w:r w:rsidRPr="00D65B53">
        <w:rPr>
          <w:rFonts w:hint="eastAsia"/>
          <w:color w:val="000000" w:themeColor="text1"/>
        </w:rPr>
        <w:t>Assist</w:t>
      </w:r>
      <w:r w:rsidRPr="00D65B53">
        <w:rPr>
          <w:rFonts w:hint="eastAsia"/>
          <w:color w:val="000000" w:themeColor="text1"/>
        </w:rPr>
        <w:t>を活用している高校生</w:t>
      </w:r>
    </w:p>
    <w:p w:rsidR="00F81EAB" w:rsidRPr="00D65B53" w:rsidRDefault="00F81EAB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※受講生分のＩＤを一つ作る必要があります。</w:t>
      </w:r>
    </w:p>
    <w:p w:rsidR="00F81EAB" w:rsidRPr="00D65B53" w:rsidRDefault="001458D8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２．大学進学に対して目標を持ち、努力できる生徒</w:t>
      </w:r>
    </w:p>
    <w:p w:rsidR="001458D8" w:rsidRPr="00D65B53" w:rsidRDefault="001458D8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※志望校目安としては、</w:t>
      </w:r>
      <w:r w:rsidR="00F06F8E" w:rsidRPr="00D65B53">
        <w:rPr>
          <w:rFonts w:hint="eastAsia"/>
          <w:color w:val="000000" w:themeColor="text1"/>
        </w:rPr>
        <w:t>①</w:t>
      </w:r>
      <w:r w:rsidRPr="00D65B53">
        <w:rPr>
          <w:rFonts w:hint="eastAsia"/>
          <w:color w:val="000000" w:themeColor="text1"/>
        </w:rPr>
        <w:t>進路先高校</w:t>
      </w:r>
      <w:r w:rsidR="00F06F8E" w:rsidRPr="00D65B53">
        <w:rPr>
          <w:rFonts w:hint="eastAsia"/>
          <w:color w:val="000000" w:themeColor="text1"/>
        </w:rPr>
        <w:t>の偏差値５５以上、②</w:t>
      </w:r>
      <w:r w:rsidRPr="00D65B53">
        <w:rPr>
          <w:rFonts w:hint="eastAsia"/>
          <w:color w:val="000000" w:themeColor="text1"/>
        </w:rPr>
        <w:t>日東駒専以上の大学進学を志すレベル</w:t>
      </w:r>
      <w:r w:rsidR="00F06F8E" w:rsidRPr="00D65B53">
        <w:rPr>
          <w:rFonts w:hint="eastAsia"/>
          <w:color w:val="000000" w:themeColor="text1"/>
        </w:rPr>
        <w:t>①②のいずれかを有する者</w:t>
      </w:r>
      <w:r w:rsidRPr="00D65B53">
        <w:rPr>
          <w:rFonts w:hint="eastAsia"/>
          <w:color w:val="000000" w:themeColor="text1"/>
        </w:rPr>
        <w:t>が望ましい。</w:t>
      </w:r>
    </w:p>
    <w:p w:rsidR="001458D8" w:rsidRPr="00D65B53" w:rsidRDefault="001458D8">
      <w:pPr>
        <w:rPr>
          <w:color w:val="000000" w:themeColor="text1"/>
        </w:rPr>
      </w:pPr>
    </w:p>
    <w:p w:rsidR="00941E6F" w:rsidRPr="00D65B53" w:rsidRDefault="00941E6F">
      <w:pPr>
        <w:rPr>
          <w:color w:val="000000" w:themeColor="text1"/>
        </w:rPr>
      </w:pPr>
    </w:p>
    <w:p w:rsidR="00F81EAB" w:rsidRPr="00D65B53" w:rsidRDefault="00F81EAB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◆受講曜日と時間</w:t>
      </w:r>
    </w:p>
    <w:p w:rsidR="00F81EAB" w:rsidRPr="00D65B53" w:rsidRDefault="001821A2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数学</w:t>
      </w:r>
      <w:r w:rsidR="001458D8" w:rsidRPr="00D65B53">
        <w:rPr>
          <w:rFonts w:hint="eastAsia"/>
          <w:color w:val="000000" w:themeColor="text1"/>
        </w:rPr>
        <w:t>･･･</w:t>
      </w:r>
      <w:r w:rsidR="00185405" w:rsidRPr="00D65B53">
        <w:rPr>
          <w:rFonts w:hint="eastAsia"/>
          <w:color w:val="000000" w:themeColor="text1"/>
        </w:rPr>
        <w:t>木</w:t>
      </w:r>
      <w:r w:rsidR="001458D8" w:rsidRPr="00D65B53">
        <w:rPr>
          <w:rFonts w:hint="eastAsia"/>
          <w:color w:val="000000" w:themeColor="text1"/>
        </w:rPr>
        <w:t>曜日</w:t>
      </w:r>
    </w:p>
    <w:p w:rsidR="00F81EAB" w:rsidRPr="00D65B53" w:rsidRDefault="001821A2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英語</w:t>
      </w:r>
      <w:r w:rsidR="001458D8" w:rsidRPr="00D65B53">
        <w:rPr>
          <w:rFonts w:hint="eastAsia"/>
          <w:color w:val="000000" w:themeColor="text1"/>
        </w:rPr>
        <w:t>･･･</w:t>
      </w:r>
      <w:r w:rsidR="00185405" w:rsidRPr="00D65B53">
        <w:rPr>
          <w:rFonts w:hint="eastAsia"/>
          <w:color w:val="000000" w:themeColor="text1"/>
        </w:rPr>
        <w:t>火</w:t>
      </w:r>
      <w:r w:rsidR="001B2207" w:rsidRPr="00D65B53">
        <w:rPr>
          <w:rFonts w:hint="eastAsia"/>
          <w:color w:val="000000" w:themeColor="text1"/>
        </w:rPr>
        <w:t>曜日（応用</w:t>
      </w:r>
      <w:r w:rsidR="001458D8" w:rsidRPr="00D65B53">
        <w:rPr>
          <w:rFonts w:hint="eastAsia"/>
          <w:color w:val="000000" w:themeColor="text1"/>
        </w:rPr>
        <w:t>）　　金曜日（標準）</w:t>
      </w:r>
    </w:p>
    <w:p w:rsidR="001458D8" w:rsidRPr="00D65B53" w:rsidRDefault="001458D8">
      <w:pPr>
        <w:rPr>
          <w:color w:val="000000" w:themeColor="text1"/>
        </w:rPr>
      </w:pPr>
    </w:p>
    <w:p w:rsidR="00F81EAB" w:rsidRPr="00D65B53" w:rsidRDefault="00F81EAB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 xml:space="preserve">授業時間　</w:t>
      </w:r>
      <w:r w:rsidR="00D05953" w:rsidRPr="00D65B53">
        <w:rPr>
          <w:rFonts w:hint="eastAsia"/>
          <w:color w:val="000000" w:themeColor="text1"/>
        </w:rPr>
        <w:t>各科目共通　２０：００～２１：２</w:t>
      </w:r>
      <w:r w:rsidR="00A258C1" w:rsidRPr="00D65B53">
        <w:rPr>
          <w:rFonts w:hint="eastAsia"/>
          <w:color w:val="000000" w:themeColor="text1"/>
        </w:rPr>
        <w:t>０</w:t>
      </w:r>
    </w:p>
    <w:p w:rsidR="00A258C1" w:rsidRPr="00D65B53" w:rsidRDefault="00B42231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当社規定のカレンダー</w:t>
      </w:r>
      <w:r w:rsidR="001458D8" w:rsidRPr="00D65B53">
        <w:rPr>
          <w:rFonts w:hint="eastAsia"/>
          <w:color w:val="000000" w:themeColor="text1"/>
        </w:rPr>
        <w:t>に従い、原則</w:t>
      </w:r>
      <w:r w:rsidR="00A258C1" w:rsidRPr="00D65B53">
        <w:rPr>
          <w:rFonts w:hint="eastAsia"/>
          <w:color w:val="000000" w:themeColor="text1"/>
        </w:rPr>
        <w:t>毎週１科目につき１回授業に参加する。</w:t>
      </w:r>
    </w:p>
    <w:p w:rsidR="00A258C1" w:rsidRPr="00D65B53" w:rsidRDefault="00A258C1">
      <w:pPr>
        <w:rPr>
          <w:color w:val="000000" w:themeColor="text1"/>
        </w:rPr>
      </w:pPr>
    </w:p>
    <w:p w:rsidR="00941E6F" w:rsidRPr="00D65B53" w:rsidRDefault="00941E6F">
      <w:pPr>
        <w:rPr>
          <w:color w:val="000000" w:themeColor="text1"/>
        </w:rPr>
      </w:pPr>
    </w:p>
    <w:p w:rsidR="00F81EAB" w:rsidRPr="00D65B53" w:rsidRDefault="00F81EAB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</w:t>
      </w:r>
      <w:r w:rsidR="00A258C1" w:rsidRPr="00D65B53">
        <w:rPr>
          <w:rFonts w:hint="eastAsia"/>
          <w:color w:val="000000" w:themeColor="text1"/>
        </w:rPr>
        <w:t>授業料</w:t>
      </w:r>
    </w:p>
    <w:p w:rsidR="00185405" w:rsidRPr="00D65B53" w:rsidRDefault="00185405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１科目につき</w:t>
      </w:r>
    </w:p>
    <w:p w:rsidR="00185405" w:rsidRPr="00D65B53" w:rsidRDefault="00185405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月額：５０００円</w:t>
      </w:r>
      <w:r w:rsidR="006E1189" w:rsidRPr="00D65B53">
        <w:rPr>
          <w:rFonts w:hint="eastAsia"/>
          <w:color w:val="000000" w:themeColor="text1"/>
        </w:rPr>
        <w:t>（当社へのお支払い）</w:t>
      </w:r>
    </w:p>
    <w:p w:rsidR="006E1189" w:rsidRPr="00D65B53" w:rsidRDefault="006E1189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※授業に対する生徒への費用設定は、各教室の裁量とする。</w:t>
      </w:r>
    </w:p>
    <w:p w:rsidR="00A258C1" w:rsidRPr="00D65B53" w:rsidRDefault="00185405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講習時：</w:t>
      </w:r>
      <w:r w:rsidR="001458D8" w:rsidRPr="00D65B53">
        <w:rPr>
          <w:rFonts w:hint="eastAsia"/>
          <w:color w:val="000000" w:themeColor="text1"/>
        </w:rPr>
        <w:t>夏期講習、冬期講習に講習授業を予定</w:t>
      </w:r>
      <w:r w:rsidR="001458D8" w:rsidRPr="00D65B53">
        <w:rPr>
          <w:color w:val="000000" w:themeColor="text1"/>
        </w:rPr>
        <w:t xml:space="preserve"> </w:t>
      </w:r>
    </w:p>
    <w:p w:rsidR="001458D8" w:rsidRPr="00D65B53" w:rsidRDefault="001458D8" w:rsidP="00941E6F">
      <w:pPr>
        <w:rPr>
          <w:color w:val="000000" w:themeColor="text1"/>
        </w:rPr>
      </w:pPr>
    </w:p>
    <w:p w:rsidR="00A258C1" w:rsidRPr="00D65B53" w:rsidRDefault="00A258C1" w:rsidP="0027756E">
      <w:pPr>
        <w:widowControl/>
        <w:jc w:val="left"/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◆授業形態</w:t>
      </w:r>
    </w:p>
    <w:p w:rsidR="00A258C1" w:rsidRPr="00D65B53" w:rsidRDefault="00A258C1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・オンラインによるネット会議システムを用いた学習方法</w:t>
      </w:r>
      <w:r w:rsidR="001458D8" w:rsidRPr="00D65B53">
        <w:rPr>
          <w:rFonts w:hint="eastAsia"/>
          <w:color w:val="000000" w:themeColor="text1"/>
        </w:rPr>
        <w:t>。</w:t>
      </w:r>
    </w:p>
    <w:p w:rsidR="00A258C1" w:rsidRPr="00D65B53" w:rsidRDefault="00A258C1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・授業内容は当社講師が年間カリキュラムに沿って</w:t>
      </w:r>
      <w:r w:rsidR="009E027B" w:rsidRPr="00D65B53">
        <w:rPr>
          <w:rFonts w:hint="eastAsia"/>
          <w:color w:val="000000" w:themeColor="text1"/>
        </w:rPr>
        <w:t>進める</w:t>
      </w:r>
      <w:r w:rsidRPr="00D65B53">
        <w:rPr>
          <w:rFonts w:hint="eastAsia"/>
          <w:color w:val="000000" w:themeColor="text1"/>
        </w:rPr>
        <w:t>。</w:t>
      </w:r>
    </w:p>
    <w:p w:rsidR="00A258C1" w:rsidRPr="00D65B53" w:rsidRDefault="001458D8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・専任講師によるクラスレッスン形式授業＋演習問題の個別対応</w:t>
      </w:r>
    </w:p>
    <w:p w:rsidR="00B42231" w:rsidRPr="00D65B53" w:rsidRDefault="00A258C1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・授業以外にも宿題を出す</w:t>
      </w:r>
      <w:r w:rsidR="00B42231" w:rsidRPr="00D65B53">
        <w:rPr>
          <w:rFonts w:hint="eastAsia"/>
          <w:color w:val="000000" w:themeColor="text1"/>
        </w:rPr>
        <w:t xml:space="preserve">　※別項目</w:t>
      </w:r>
      <w:r w:rsidR="004F2799" w:rsidRPr="00D65B53">
        <w:rPr>
          <w:rFonts w:hint="eastAsia"/>
          <w:color w:val="000000" w:themeColor="text1"/>
        </w:rPr>
        <w:t>（授業フロー）</w:t>
      </w:r>
      <w:r w:rsidR="00B42231" w:rsidRPr="00D65B53">
        <w:rPr>
          <w:rFonts w:hint="eastAsia"/>
          <w:color w:val="000000" w:themeColor="text1"/>
        </w:rPr>
        <w:t>参照</w:t>
      </w:r>
    </w:p>
    <w:p w:rsidR="00A258C1" w:rsidRPr="00D65B53" w:rsidRDefault="001458D8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（英語標準クラスは　反転授業形式</w:t>
      </w:r>
      <w:r w:rsidR="00B42231" w:rsidRPr="00D65B53">
        <w:rPr>
          <w:rFonts w:hint="eastAsia"/>
          <w:color w:val="000000" w:themeColor="text1"/>
        </w:rPr>
        <w:t>、数学、英語応用クラスは演習形式）</w:t>
      </w:r>
      <w:r w:rsidR="00A258C1" w:rsidRPr="00D65B53">
        <w:rPr>
          <w:rFonts w:hint="eastAsia"/>
          <w:color w:val="000000" w:themeColor="text1"/>
        </w:rPr>
        <w:t>。</w:t>
      </w:r>
    </w:p>
    <w:p w:rsidR="0027756E" w:rsidRPr="00D65B53" w:rsidRDefault="0027756E">
      <w:pPr>
        <w:rPr>
          <w:color w:val="000000" w:themeColor="text1"/>
        </w:rPr>
      </w:pPr>
    </w:p>
    <w:p w:rsidR="00941E6F" w:rsidRPr="00D65B53" w:rsidRDefault="00941E6F">
      <w:pPr>
        <w:rPr>
          <w:color w:val="000000" w:themeColor="text1"/>
        </w:rPr>
      </w:pPr>
    </w:p>
    <w:p w:rsidR="00A258C1" w:rsidRPr="00D65B53" w:rsidRDefault="0027756E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◆授業フロー</w:t>
      </w:r>
    </w:p>
    <w:p w:rsidR="00B42231" w:rsidRPr="00D65B53" w:rsidRDefault="00941E6F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科目</w:t>
      </w:r>
      <w:r w:rsidR="00B42231" w:rsidRPr="00D65B53">
        <w:rPr>
          <w:rFonts w:hint="eastAsia"/>
          <w:color w:val="000000" w:themeColor="text1"/>
        </w:rPr>
        <w:t>によって授業運営フローが異なる。</w:t>
      </w:r>
    </w:p>
    <w:p w:rsidR="00B42231" w:rsidRPr="00D65B53" w:rsidRDefault="00B42231">
      <w:pPr>
        <w:rPr>
          <w:color w:val="000000" w:themeColor="text1"/>
        </w:rPr>
      </w:pPr>
    </w:p>
    <w:p w:rsidR="00B42231" w:rsidRPr="00D65B53" w:rsidRDefault="00941E6F">
      <w:pPr>
        <w:rPr>
          <w:color w:val="000000" w:themeColor="text1"/>
        </w:rPr>
      </w:pPr>
      <w:r w:rsidRPr="00D65B53">
        <w:rPr>
          <w:rFonts w:hint="eastAsia"/>
          <w:color w:val="000000" w:themeColor="text1"/>
          <w:bdr w:val="single" w:sz="4" w:space="0" w:color="auto"/>
        </w:rPr>
        <w:t>数学</w:t>
      </w:r>
      <w:r w:rsidR="00B42231" w:rsidRPr="00D65B53">
        <w:rPr>
          <w:rFonts w:hint="eastAsia"/>
          <w:color w:val="000000" w:themeColor="text1"/>
          <w:bdr w:val="single" w:sz="4" w:space="0" w:color="auto"/>
        </w:rPr>
        <w:t>について</w:t>
      </w:r>
    </w:p>
    <w:p w:rsidR="0027756E" w:rsidRPr="00D65B53" w:rsidRDefault="0027756E" w:rsidP="00B56D2E">
      <w:pPr>
        <w:ind w:left="420" w:hangingChars="200" w:hanging="420"/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１．定刻になり</w:t>
      </w:r>
      <w:r w:rsidR="00C75EFF" w:rsidRPr="00D65B53">
        <w:rPr>
          <w:rFonts w:hint="eastAsia"/>
          <w:color w:val="000000" w:themeColor="text1"/>
        </w:rPr>
        <w:t>次第</w:t>
      </w:r>
      <w:r w:rsidRPr="00D65B53">
        <w:rPr>
          <w:rFonts w:hint="eastAsia"/>
          <w:color w:val="000000" w:themeColor="text1"/>
        </w:rPr>
        <w:t>授業開始</w:t>
      </w:r>
    </w:p>
    <w:p w:rsidR="0027756E" w:rsidRPr="00D65B53" w:rsidRDefault="0027756E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２．前回の内容の小テスト</w:t>
      </w:r>
    </w:p>
    <w:p w:rsidR="0027756E" w:rsidRPr="00D65B53" w:rsidRDefault="0027756E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３．本日の課題（事前に当社社員で作成した授業課題に沿って</w:t>
      </w:r>
      <w:r w:rsidRPr="00D65B53">
        <w:rPr>
          <w:rFonts w:hint="eastAsia"/>
          <w:color w:val="000000" w:themeColor="text1"/>
        </w:rPr>
        <w:t>Assist</w:t>
      </w:r>
      <w:r w:rsidRPr="00D65B53">
        <w:rPr>
          <w:rFonts w:hint="eastAsia"/>
          <w:color w:val="000000" w:themeColor="text1"/>
        </w:rPr>
        <w:t>の映像を見て対応）</w:t>
      </w:r>
    </w:p>
    <w:p w:rsidR="0027756E" w:rsidRPr="00D65B53" w:rsidRDefault="0027756E" w:rsidP="00B56D2E">
      <w:pPr>
        <w:ind w:left="420" w:hangingChars="200" w:hanging="420"/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４．３と同時に</w:t>
      </w:r>
      <w:r w:rsidRPr="00D65B53">
        <w:rPr>
          <w:rFonts w:hint="eastAsia"/>
          <w:color w:val="000000" w:themeColor="text1"/>
        </w:rPr>
        <w:t>Assist</w:t>
      </w:r>
      <w:r w:rsidRPr="00D65B53">
        <w:rPr>
          <w:rFonts w:hint="eastAsia"/>
          <w:color w:val="000000" w:themeColor="text1"/>
        </w:rPr>
        <w:t>の講師が２の個別フォロー。映像についてわからないところは質問できる。</w:t>
      </w:r>
    </w:p>
    <w:p w:rsidR="0027756E" w:rsidRPr="00D65B53" w:rsidRDefault="0027756E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５．課題未達成のものは宿題</w:t>
      </w:r>
    </w:p>
    <w:p w:rsidR="0027756E" w:rsidRPr="00D65B53" w:rsidRDefault="0027756E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※宿題は自宅で学習しても、塾で授業としてもよい。</w:t>
      </w:r>
    </w:p>
    <w:p w:rsidR="0027756E" w:rsidRPr="00D65B53" w:rsidRDefault="0027756E">
      <w:pPr>
        <w:rPr>
          <w:color w:val="000000" w:themeColor="text1"/>
        </w:rPr>
      </w:pPr>
    </w:p>
    <w:p w:rsidR="00B42231" w:rsidRPr="00D65B53" w:rsidRDefault="00B42231" w:rsidP="00B42231">
      <w:pPr>
        <w:rPr>
          <w:color w:val="000000" w:themeColor="text1"/>
        </w:rPr>
      </w:pPr>
      <w:r w:rsidRPr="00D65B53">
        <w:rPr>
          <w:rFonts w:hint="eastAsia"/>
          <w:color w:val="000000" w:themeColor="text1"/>
          <w:bdr w:val="single" w:sz="4" w:space="0" w:color="auto"/>
        </w:rPr>
        <w:t>英語について</w:t>
      </w:r>
    </w:p>
    <w:p w:rsidR="00B42231" w:rsidRPr="00D65B53" w:rsidRDefault="00B42231" w:rsidP="00B42231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１．定刻になり次第授業開始（授業に必要な導入授業を、宿題として視聴しておき、</w:t>
      </w:r>
      <w:r w:rsidR="00B01544" w:rsidRPr="00D65B53">
        <w:rPr>
          <w:rFonts w:hint="eastAsia"/>
          <w:color w:val="000000" w:themeColor="text1"/>
        </w:rPr>
        <w:t>①単語テストの点数②</w:t>
      </w:r>
      <w:r w:rsidRPr="00D65B53">
        <w:rPr>
          <w:rFonts w:hint="eastAsia"/>
          <w:color w:val="000000" w:themeColor="text1"/>
        </w:rPr>
        <w:t>確認テスト</w:t>
      </w:r>
      <w:r w:rsidR="00B01544" w:rsidRPr="00D65B53">
        <w:rPr>
          <w:rFonts w:hint="eastAsia"/>
          <w:color w:val="000000" w:themeColor="text1"/>
        </w:rPr>
        <w:t>の２つを前日まで</w:t>
      </w:r>
      <w:r w:rsidRPr="00D65B53">
        <w:rPr>
          <w:rFonts w:hint="eastAsia"/>
          <w:color w:val="000000" w:themeColor="text1"/>
        </w:rPr>
        <w:t>に提出のこと）</w:t>
      </w:r>
    </w:p>
    <w:p w:rsidR="00B42231" w:rsidRPr="00D65B53" w:rsidRDefault="00B42231" w:rsidP="00B42231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２．本日の課題（主に</w:t>
      </w:r>
      <w:r w:rsidR="00B01544" w:rsidRPr="00D65B53">
        <w:rPr>
          <w:rFonts w:hint="eastAsia"/>
          <w:color w:val="000000" w:themeColor="text1"/>
        </w:rPr>
        <w:t>確認テストの解説、</w:t>
      </w:r>
      <w:r w:rsidRPr="00D65B53">
        <w:rPr>
          <w:rFonts w:hint="eastAsia"/>
          <w:color w:val="000000" w:themeColor="text1"/>
        </w:rPr>
        <w:t>演習問題）</w:t>
      </w:r>
    </w:p>
    <w:p w:rsidR="00B42231" w:rsidRPr="00D65B53" w:rsidRDefault="00B42231" w:rsidP="00B42231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３．</w:t>
      </w:r>
      <w:r w:rsidR="00B56D2E" w:rsidRPr="00D65B53">
        <w:rPr>
          <w:rFonts w:hint="eastAsia"/>
          <w:color w:val="000000" w:themeColor="text1"/>
        </w:rPr>
        <w:t>２</w:t>
      </w:r>
      <w:r w:rsidRPr="00D65B53">
        <w:rPr>
          <w:rFonts w:hint="eastAsia"/>
          <w:color w:val="000000" w:themeColor="text1"/>
        </w:rPr>
        <w:t>の</w:t>
      </w:r>
      <w:r w:rsidR="00B56D2E" w:rsidRPr="00D65B53">
        <w:rPr>
          <w:rFonts w:hint="eastAsia"/>
          <w:color w:val="000000" w:themeColor="text1"/>
        </w:rPr>
        <w:t>解説時に</w:t>
      </w:r>
      <w:r w:rsidRPr="00D65B53">
        <w:rPr>
          <w:rFonts w:hint="eastAsia"/>
          <w:color w:val="000000" w:themeColor="text1"/>
        </w:rPr>
        <w:t>個別フォロー</w:t>
      </w:r>
      <w:r w:rsidR="00B56D2E" w:rsidRPr="00D65B53">
        <w:rPr>
          <w:rFonts w:hint="eastAsia"/>
          <w:color w:val="000000" w:themeColor="text1"/>
        </w:rPr>
        <w:t>も可能</w:t>
      </w:r>
      <w:r w:rsidRPr="00D65B53">
        <w:rPr>
          <w:rFonts w:hint="eastAsia"/>
          <w:color w:val="000000" w:themeColor="text1"/>
        </w:rPr>
        <w:t>。</w:t>
      </w:r>
      <w:r w:rsidR="00B56D2E" w:rsidRPr="00D65B53">
        <w:rPr>
          <w:rFonts w:hint="eastAsia"/>
          <w:color w:val="000000" w:themeColor="text1"/>
        </w:rPr>
        <w:t>わからないところは質問対応できる</w:t>
      </w:r>
      <w:r w:rsidRPr="00D65B53">
        <w:rPr>
          <w:rFonts w:hint="eastAsia"/>
          <w:color w:val="000000" w:themeColor="text1"/>
        </w:rPr>
        <w:t>。</w:t>
      </w:r>
    </w:p>
    <w:p w:rsidR="00B42231" w:rsidRPr="00D65B53" w:rsidRDefault="00B56D2E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※宿題は自宅で学習しても、塾で授業としてもよい。</w:t>
      </w:r>
    </w:p>
    <w:p w:rsidR="00B42231" w:rsidRPr="00D65B53" w:rsidRDefault="00B42231">
      <w:pPr>
        <w:rPr>
          <w:color w:val="000000" w:themeColor="text1"/>
        </w:rPr>
      </w:pPr>
    </w:p>
    <w:p w:rsidR="00941E6F" w:rsidRPr="00D65B53" w:rsidRDefault="00941E6F">
      <w:pPr>
        <w:rPr>
          <w:color w:val="000000" w:themeColor="text1"/>
        </w:rPr>
      </w:pPr>
    </w:p>
    <w:p w:rsidR="0027756E" w:rsidRPr="00D65B53" w:rsidRDefault="0027756E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◆高校生の受講例</w:t>
      </w:r>
      <w:r w:rsidR="000B65D9" w:rsidRPr="00D65B53">
        <w:rPr>
          <w:rFonts w:hint="eastAsia"/>
          <w:color w:val="000000" w:themeColor="text1"/>
        </w:rPr>
        <w:t>と月謝例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D65B53" w:rsidRPr="00D65B53" w:rsidTr="0027756E">
        <w:trPr>
          <w:jc w:val="center"/>
        </w:trPr>
        <w:tc>
          <w:tcPr>
            <w:tcW w:w="1740" w:type="dxa"/>
          </w:tcPr>
          <w:p w:rsidR="0027756E" w:rsidRPr="00D65B53" w:rsidRDefault="0027756E" w:rsidP="0027756E">
            <w:pPr>
              <w:jc w:val="center"/>
              <w:rPr>
                <w:color w:val="000000" w:themeColor="text1"/>
              </w:rPr>
            </w:pPr>
            <w:r w:rsidRPr="00D65B53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1740" w:type="dxa"/>
          </w:tcPr>
          <w:p w:rsidR="0027756E" w:rsidRPr="00D65B53" w:rsidRDefault="0027756E" w:rsidP="0027756E">
            <w:pPr>
              <w:jc w:val="center"/>
              <w:rPr>
                <w:color w:val="000000" w:themeColor="text1"/>
              </w:rPr>
            </w:pPr>
            <w:r w:rsidRPr="00D65B53">
              <w:rPr>
                <w:rFonts w:hint="eastAsia"/>
                <w:color w:val="000000" w:themeColor="text1"/>
              </w:rPr>
              <w:t>火</w:t>
            </w:r>
          </w:p>
        </w:tc>
        <w:tc>
          <w:tcPr>
            <w:tcW w:w="1740" w:type="dxa"/>
          </w:tcPr>
          <w:p w:rsidR="0027756E" w:rsidRPr="00D65B53" w:rsidRDefault="0027756E" w:rsidP="0027756E">
            <w:pPr>
              <w:jc w:val="center"/>
              <w:rPr>
                <w:color w:val="000000" w:themeColor="text1"/>
              </w:rPr>
            </w:pPr>
            <w:r w:rsidRPr="00D65B53">
              <w:rPr>
                <w:rFonts w:hint="eastAsia"/>
                <w:color w:val="000000" w:themeColor="text1"/>
              </w:rPr>
              <w:t>水</w:t>
            </w:r>
          </w:p>
        </w:tc>
        <w:tc>
          <w:tcPr>
            <w:tcW w:w="1741" w:type="dxa"/>
          </w:tcPr>
          <w:p w:rsidR="0027756E" w:rsidRPr="00D65B53" w:rsidRDefault="0027756E" w:rsidP="0027756E">
            <w:pPr>
              <w:jc w:val="center"/>
              <w:rPr>
                <w:color w:val="000000" w:themeColor="text1"/>
              </w:rPr>
            </w:pPr>
            <w:r w:rsidRPr="00D65B53">
              <w:rPr>
                <w:rFonts w:hint="eastAsia"/>
                <w:color w:val="000000" w:themeColor="text1"/>
              </w:rPr>
              <w:t>木</w:t>
            </w:r>
          </w:p>
        </w:tc>
        <w:tc>
          <w:tcPr>
            <w:tcW w:w="1741" w:type="dxa"/>
          </w:tcPr>
          <w:p w:rsidR="0027756E" w:rsidRPr="00D65B53" w:rsidRDefault="0027756E" w:rsidP="0027756E">
            <w:pPr>
              <w:jc w:val="center"/>
              <w:rPr>
                <w:color w:val="000000" w:themeColor="text1"/>
              </w:rPr>
            </w:pPr>
            <w:r w:rsidRPr="00D65B53">
              <w:rPr>
                <w:rFonts w:hint="eastAsia"/>
                <w:color w:val="000000" w:themeColor="text1"/>
              </w:rPr>
              <w:t>金</w:t>
            </w:r>
          </w:p>
        </w:tc>
      </w:tr>
      <w:tr w:rsidR="00D65B53" w:rsidRPr="00D65B53" w:rsidTr="0027756E">
        <w:trPr>
          <w:jc w:val="center"/>
        </w:trPr>
        <w:tc>
          <w:tcPr>
            <w:tcW w:w="1740" w:type="dxa"/>
          </w:tcPr>
          <w:p w:rsidR="000B65D9" w:rsidRPr="00D65B53" w:rsidRDefault="000B65D9">
            <w:pPr>
              <w:rPr>
                <w:color w:val="000000" w:themeColor="text1"/>
              </w:rPr>
            </w:pPr>
          </w:p>
        </w:tc>
        <w:tc>
          <w:tcPr>
            <w:tcW w:w="1740" w:type="dxa"/>
          </w:tcPr>
          <w:p w:rsidR="000B65D9" w:rsidRPr="00D65B53" w:rsidRDefault="00B56D2E">
            <w:pPr>
              <w:rPr>
                <w:color w:val="000000" w:themeColor="text1"/>
              </w:rPr>
            </w:pPr>
            <w:r w:rsidRPr="00D65B53">
              <w:rPr>
                <w:rFonts w:hint="eastAsia"/>
                <w:color w:val="000000" w:themeColor="text1"/>
              </w:rPr>
              <w:t>塾にてネット予備校の宿題</w:t>
            </w:r>
          </w:p>
        </w:tc>
        <w:tc>
          <w:tcPr>
            <w:tcW w:w="1740" w:type="dxa"/>
          </w:tcPr>
          <w:p w:rsidR="000B65D9" w:rsidRPr="00D65B53" w:rsidRDefault="000B65D9">
            <w:pPr>
              <w:rPr>
                <w:color w:val="000000" w:themeColor="text1"/>
              </w:rPr>
            </w:pPr>
          </w:p>
        </w:tc>
        <w:tc>
          <w:tcPr>
            <w:tcW w:w="1741" w:type="dxa"/>
          </w:tcPr>
          <w:p w:rsidR="000B65D9" w:rsidRPr="00D65B53" w:rsidRDefault="000B65D9">
            <w:pPr>
              <w:rPr>
                <w:color w:val="000000" w:themeColor="text1"/>
              </w:rPr>
            </w:pPr>
          </w:p>
        </w:tc>
        <w:tc>
          <w:tcPr>
            <w:tcW w:w="1741" w:type="dxa"/>
          </w:tcPr>
          <w:p w:rsidR="000B65D9" w:rsidRPr="00D65B53" w:rsidRDefault="000B65D9" w:rsidP="00B56D2E">
            <w:pPr>
              <w:rPr>
                <w:color w:val="000000" w:themeColor="text1"/>
              </w:rPr>
            </w:pPr>
            <w:r w:rsidRPr="00D65B53">
              <w:rPr>
                <w:rFonts w:hint="eastAsia"/>
                <w:color w:val="000000" w:themeColor="text1"/>
              </w:rPr>
              <w:t>ネット予備校</w:t>
            </w:r>
          </w:p>
        </w:tc>
      </w:tr>
    </w:tbl>
    <w:p w:rsidR="00C75EFF" w:rsidRPr="00D65B53" w:rsidRDefault="00B01544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ネット予備校の時間以外のところで、教室で宿題を消化することによって、授業料を設定する。（学びホーダイ　１５０００円など）</w:t>
      </w:r>
    </w:p>
    <w:p w:rsidR="00B56D2E" w:rsidRPr="00D65B53" w:rsidRDefault="004F2799" w:rsidP="00941E6F">
      <w:pPr>
        <w:widowControl/>
        <w:jc w:val="left"/>
        <w:rPr>
          <w:color w:val="000000" w:themeColor="text1"/>
        </w:rPr>
      </w:pPr>
      <w:r w:rsidRPr="00D65B53">
        <w:rPr>
          <w:color w:val="000000" w:themeColor="text1"/>
        </w:rPr>
        <w:br w:type="page"/>
      </w:r>
    </w:p>
    <w:p w:rsidR="004F2799" w:rsidRPr="00D65B53" w:rsidRDefault="00B56D2E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lastRenderedPageBreak/>
        <w:t>◆</w:t>
      </w:r>
      <w:r w:rsidR="004F2799" w:rsidRPr="00D65B53">
        <w:rPr>
          <w:rFonts w:hint="eastAsia"/>
          <w:color w:val="000000" w:themeColor="text1"/>
        </w:rPr>
        <w:t>新</w:t>
      </w:r>
      <w:r w:rsidRPr="00D65B53">
        <w:rPr>
          <w:rFonts w:hint="eastAsia"/>
          <w:color w:val="000000" w:themeColor="text1"/>
        </w:rPr>
        <w:t>高校１年生</w:t>
      </w:r>
      <w:r w:rsidR="004F2799" w:rsidRPr="00D65B53">
        <w:rPr>
          <w:rFonts w:hint="eastAsia"/>
          <w:color w:val="000000" w:themeColor="text1"/>
        </w:rPr>
        <w:t>について</w:t>
      </w:r>
    </w:p>
    <w:p w:rsidR="006E1189" w:rsidRPr="00D65B53" w:rsidRDefault="006E1189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新高１は英語のみの募集になります。３月のプレ授業で体験し、そのまま継続していただけるようになっています。途中入会も随時受け付けています。また、数学は英語受講者には時期によって対応してまいります。（詳細下記）</w:t>
      </w:r>
    </w:p>
    <w:p w:rsidR="006E1189" w:rsidRPr="00D65B53" w:rsidRDefault="006E1189">
      <w:pPr>
        <w:rPr>
          <w:color w:val="000000" w:themeColor="text1"/>
        </w:rPr>
      </w:pPr>
    </w:p>
    <w:p w:rsidR="004F2799" w:rsidRPr="00D65B53" w:rsidRDefault="004F2799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①</w:t>
      </w:r>
      <w:r w:rsidR="006E1189" w:rsidRPr="00D65B53">
        <w:rPr>
          <w:rFonts w:hint="eastAsia"/>
          <w:color w:val="000000" w:themeColor="text1"/>
        </w:rPr>
        <w:t>英語</w:t>
      </w:r>
      <w:r w:rsidRPr="00D65B53">
        <w:rPr>
          <w:rFonts w:hint="eastAsia"/>
          <w:color w:val="000000" w:themeColor="text1"/>
        </w:rPr>
        <w:t>プレ授業（授業料無料）</w:t>
      </w:r>
    </w:p>
    <w:p w:rsidR="004F2799" w:rsidRPr="00D65B53" w:rsidRDefault="004F2799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高校進学が決定した時点で、高校予習講座を始める。</w:t>
      </w:r>
    </w:p>
    <w:p w:rsidR="006E1189" w:rsidRPr="00D65B53" w:rsidRDefault="004F2799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３月はプレ授業期間として、「英文法２０」に沿った学習を行い、</w:t>
      </w:r>
      <w:r w:rsidRPr="00D65B53">
        <w:rPr>
          <w:rFonts w:hint="eastAsia"/>
          <w:color w:val="000000" w:themeColor="text1"/>
        </w:rPr>
        <w:t>Assist</w:t>
      </w:r>
      <w:r w:rsidRPr="00D65B53">
        <w:rPr>
          <w:rFonts w:hint="eastAsia"/>
          <w:color w:val="000000" w:themeColor="text1"/>
        </w:rPr>
        <w:t>ネット予備校の流れを体験する。</w:t>
      </w:r>
    </w:p>
    <w:p w:rsidR="006E1189" w:rsidRPr="00D65B53" w:rsidRDefault="006E1189">
      <w:pPr>
        <w:rPr>
          <w:color w:val="000000" w:themeColor="text1"/>
        </w:rPr>
      </w:pPr>
    </w:p>
    <w:p w:rsidR="00B56D2E" w:rsidRPr="00D65B53" w:rsidRDefault="00941E6F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②</w:t>
      </w:r>
      <w:r w:rsidR="00B56D2E" w:rsidRPr="00D65B53">
        <w:rPr>
          <w:rFonts w:hint="eastAsia"/>
          <w:color w:val="000000" w:themeColor="text1"/>
        </w:rPr>
        <w:t>数学について</w:t>
      </w:r>
    </w:p>
    <w:p w:rsidR="00B56D2E" w:rsidRPr="00D65B53" w:rsidRDefault="00B56D2E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ネット予備校英語（標準）に参加している生徒を対象に、定期テスト直前に数学の質問教室を無料で開講する。</w:t>
      </w:r>
    </w:p>
    <w:p w:rsidR="00B56D2E" w:rsidRPr="00D65B53" w:rsidRDefault="00B56D2E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※数</w:t>
      </w:r>
      <w:r w:rsidRPr="00D65B53">
        <w:rPr>
          <w:rFonts w:hint="eastAsia"/>
          <w:color w:val="000000" w:themeColor="text1"/>
        </w:rPr>
        <w:t>IA</w:t>
      </w:r>
      <w:r w:rsidRPr="00D65B53">
        <w:rPr>
          <w:rFonts w:hint="eastAsia"/>
          <w:color w:val="000000" w:themeColor="text1"/>
        </w:rPr>
        <w:t>については、学校の授業を優先的に取り組み、定期テストの点数を取ることで、基礎学力の向上を図る。</w:t>
      </w:r>
    </w:p>
    <w:p w:rsidR="00650521" w:rsidRPr="00D65B53" w:rsidRDefault="00650521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質問を通じて数学への意識を高め、</w:t>
      </w:r>
      <w:r w:rsidR="00186956" w:rsidRPr="00D65B53">
        <w:rPr>
          <w:rFonts w:hint="eastAsia"/>
          <w:color w:val="000000" w:themeColor="text1"/>
        </w:rPr>
        <w:t>特に国立や理系進学希望の生徒に対しては</w:t>
      </w:r>
      <w:r w:rsidRPr="00D65B53">
        <w:rPr>
          <w:rFonts w:hint="eastAsia"/>
          <w:color w:val="000000" w:themeColor="text1"/>
        </w:rPr>
        <w:t>学校の授業が進まない夏休み、冬休みの特別講座時に、数学</w:t>
      </w:r>
      <w:r w:rsidR="00186956" w:rsidRPr="00D65B53">
        <w:rPr>
          <w:rFonts w:hint="eastAsia"/>
          <w:color w:val="000000" w:themeColor="text1"/>
        </w:rPr>
        <w:t>受講を促す。</w:t>
      </w:r>
      <w:r w:rsidRPr="00D65B53">
        <w:rPr>
          <w:rFonts w:hint="eastAsia"/>
          <w:color w:val="000000" w:themeColor="text1"/>
        </w:rPr>
        <w:t>高校生の講習を設定できるようにする。</w:t>
      </w:r>
    </w:p>
    <w:p w:rsidR="006E1189" w:rsidRPr="00D65B53" w:rsidRDefault="006E1189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上記にかかわらず、どうしても通年数学の指導を希望される方はご相談ください。</w:t>
      </w:r>
    </w:p>
    <w:p w:rsidR="00B56D2E" w:rsidRPr="00D65B53" w:rsidRDefault="00B56D2E">
      <w:pPr>
        <w:rPr>
          <w:color w:val="000000" w:themeColor="text1"/>
        </w:rPr>
      </w:pPr>
    </w:p>
    <w:p w:rsidR="006E1189" w:rsidRPr="00D65B53" w:rsidRDefault="006E1189">
      <w:pPr>
        <w:rPr>
          <w:color w:val="000000" w:themeColor="text1"/>
        </w:rPr>
      </w:pPr>
    </w:p>
    <w:p w:rsidR="006E1189" w:rsidRPr="00D65B53" w:rsidRDefault="006E1189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◆新高２，３年生について</w:t>
      </w:r>
    </w:p>
    <w:p w:rsidR="006E1189" w:rsidRPr="00D65B53" w:rsidRDefault="006E1189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①英語について</w:t>
      </w:r>
    </w:p>
    <w:p w:rsidR="006E1189" w:rsidRPr="00D65B53" w:rsidRDefault="006E1189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学力や志望校に応じて、応用クラス（火曜日</w:t>
      </w:r>
      <w:r w:rsidR="00667D95" w:rsidRPr="00D65B53">
        <w:rPr>
          <w:rFonts w:hint="eastAsia"/>
          <w:color w:val="000000" w:themeColor="text1"/>
        </w:rPr>
        <w:t>：</w:t>
      </w:r>
      <w:r w:rsidR="00667D95" w:rsidRPr="00D65B53">
        <w:rPr>
          <w:rFonts w:hint="eastAsia"/>
          <w:color w:val="000000" w:themeColor="text1"/>
        </w:rPr>
        <w:t>2</w:t>
      </w:r>
      <w:r w:rsidR="00667D95" w:rsidRPr="00D65B53">
        <w:rPr>
          <w:rFonts w:hint="eastAsia"/>
          <w:color w:val="000000" w:themeColor="text1"/>
        </w:rPr>
        <w:t>，</w:t>
      </w:r>
      <w:r w:rsidR="00667D95" w:rsidRPr="00D65B53">
        <w:rPr>
          <w:rFonts w:hint="eastAsia"/>
          <w:color w:val="000000" w:themeColor="text1"/>
        </w:rPr>
        <w:t>3</w:t>
      </w:r>
      <w:r w:rsidR="00667D95" w:rsidRPr="00D65B53">
        <w:rPr>
          <w:rFonts w:hint="eastAsia"/>
          <w:color w:val="000000" w:themeColor="text1"/>
        </w:rPr>
        <w:t>年中心</w:t>
      </w:r>
      <w:r w:rsidRPr="00D65B53">
        <w:rPr>
          <w:rFonts w:hint="eastAsia"/>
          <w:color w:val="000000" w:themeColor="text1"/>
        </w:rPr>
        <w:t>）と標準クラス（金曜日</w:t>
      </w:r>
      <w:r w:rsidR="00667D95" w:rsidRPr="00D65B53">
        <w:rPr>
          <w:rFonts w:hint="eastAsia"/>
          <w:color w:val="000000" w:themeColor="text1"/>
        </w:rPr>
        <w:t>：</w:t>
      </w:r>
      <w:r w:rsidR="00667D95" w:rsidRPr="00D65B53">
        <w:rPr>
          <w:rFonts w:hint="eastAsia"/>
          <w:color w:val="000000" w:themeColor="text1"/>
        </w:rPr>
        <w:t>1, 2</w:t>
      </w:r>
      <w:r w:rsidR="00667D95" w:rsidRPr="00D65B53">
        <w:rPr>
          <w:rFonts w:hint="eastAsia"/>
          <w:color w:val="000000" w:themeColor="text1"/>
        </w:rPr>
        <w:t>年中心</w:t>
      </w:r>
      <w:r w:rsidRPr="00D65B53">
        <w:rPr>
          <w:rFonts w:hint="eastAsia"/>
          <w:color w:val="000000" w:themeColor="text1"/>
        </w:rPr>
        <w:t>）にわかれる。</w:t>
      </w:r>
    </w:p>
    <w:p w:rsidR="006E1189" w:rsidRPr="00D65B53" w:rsidRDefault="006E1189">
      <w:pPr>
        <w:rPr>
          <w:color w:val="000000" w:themeColor="text1"/>
        </w:rPr>
      </w:pPr>
    </w:p>
    <w:p w:rsidR="00941E6F" w:rsidRPr="00D65B53" w:rsidRDefault="006E1189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②数学について</w:t>
      </w:r>
    </w:p>
    <w:p w:rsidR="006E1189" w:rsidRPr="00D65B53" w:rsidRDefault="006E1189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数Ⅱ</w:t>
      </w:r>
      <w:r w:rsidRPr="00D65B53">
        <w:rPr>
          <w:rFonts w:hint="eastAsia"/>
          <w:color w:val="000000" w:themeColor="text1"/>
        </w:rPr>
        <w:t>B</w:t>
      </w:r>
      <w:r w:rsidRPr="00D65B53">
        <w:rPr>
          <w:rFonts w:hint="eastAsia"/>
          <w:color w:val="000000" w:themeColor="text1"/>
        </w:rPr>
        <w:t>のみ開講（木曜日）</w:t>
      </w:r>
    </w:p>
    <w:p w:rsidR="006E1189" w:rsidRPr="00D65B53" w:rsidRDefault="006E1189" w:rsidP="006E1189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上記以外の科目（看護系の数</w:t>
      </w:r>
      <w:r w:rsidRPr="00D65B53">
        <w:rPr>
          <w:rFonts w:hint="eastAsia"/>
          <w:color w:val="000000" w:themeColor="text1"/>
        </w:rPr>
        <w:t>IA</w:t>
      </w:r>
      <w:r w:rsidRPr="00D65B53">
        <w:rPr>
          <w:rFonts w:hint="eastAsia"/>
          <w:color w:val="000000" w:themeColor="text1"/>
        </w:rPr>
        <w:t>など）を、受講希望される方はご相談ください。</w:t>
      </w:r>
    </w:p>
    <w:p w:rsidR="006E1189" w:rsidRPr="00D65B53" w:rsidRDefault="006E1189">
      <w:pPr>
        <w:rPr>
          <w:color w:val="000000" w:themeColor="text1"/>
        </w:rPr>
      </w:pPr>
    </w:p>
    <w:p w:rsidR="006E1189" w:rsidRPr="00D65B53" w:rsidRDefault="006E1189">
      <w:pPr>
        <w:rPr>
          <w:color w:val="000000" w:themeColor="text1"/>
        </w:rPr>
      </w:pPr>
    </w:p>
    <w:p w:rsidR="00C75EFF" w:rsidRPr="00D65B53" w:rsidRDefault="00C75EFF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◆申込方法</w:t>
      </w:r>
    </w:p>
    <w:p w:rsidR="00941E6F" w:rsidRPr="00D65B53" w:rsidRDefault="00160DE0">
      <w:pPr>
        <w:widowControl/>
        <w:jc w:val="left"/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当社担当に、ネット予備校参加の旨を連絡する。</w:t>
      </w:r>
    </w:p>
    <w:p w:rsidR="00941E6F" w:rsidRPr="00D65B53" w:rsidRDefault="00941E6F">
      <w:pPr>
        <w:rPr>
          <w:color w:val="000000" w:themeColor="text1"/>
        </w:rPr>
      </w:pPr>
    </w:p>
    <w:p w:rsidR="00941E6F" w:rsidRPr="00D65B53" w:rsidRDefault="00941E6F">
      <w:pPr>
        <w:rPr>
          <w:color w:val="000000" w:themeColor="text1"/>
        </w:rPr>
      </w:pPr>
    </w:p>
    <w:p w:rsidR="006E1189" w:rsidRPr="00D65B53" w:rsidRDefault="006E1189">
      <w:pPr>
        <w:rPr>
          <w:color w:val="000000" w:themeColor="text1"/>
        </w:rPr>
      </w:pPr>
    </w:p>
    <w:p w:rsidR="006E1189" w:rsidRPr="00D65B53" w:rsidRDefault="006E1189">
      <w:pPr>
        <w:rPr>
          <w:color w:val="000000" w:themeColor="text1"/>
        </w:rPr>
      </w:pPr>
    </w:p>
    <w:p w:rsidR="00E07E00" w:rsidRPr="00D65B53" w:rsidRDefault="00E07E00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◆振替規定</w:t>
      </w:r>
    </w:p>
    <w:p w:rsidR="00E07E00" w:rsidRPr="00D65B53" w:rsidRDefault="00E07E00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・当日、事前の申し出にかかわらず、授業のキャンセルによる振替は実施しない。</w:t>
      </w:r>
    </w:p>
    <w:p w:rsidR="00E07E00" w:rsidRPr="00D65B53" w:rsidRDefault="00E07E00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ただし、</w:t>
      </w:r>
      <w:r w:rsidR="00B01544" w:rsidRPr="00D65B53">
        <w:rPr>
          <w:rFonts w:hint="eastAsia"/>
          <w:color w:val="000000" w:themeColor="text1"/>
        </w:rPr>
        <w:t>授業カリキュラムは「システムアシストテンプレート」に</w:t>
      </w:r>
      <w:r w:rsidRPr="00D65B53">
        <w:rPr>
          <w:rFonts w:hint="eastAsia"/>
          <w:color w:val="000000" w:themeColor="text1"/>
        </w:rPr>
        <w:t>出すので、</w:t>
      </w:r>
      <w:r w:rsidR="00B01544" w:rsidRPr="00D65B53">
        <w:rPr>
          <w:rFonts w:hint="eastAsia"/>
          <w:color w:val="000000" w:themeColor="text1"/>
        </w:rPr>
        <w:t>欠席分の授業視聴、並びに次回授業の予習宿題映像を視聴して臨むこと</w:t>
      </w:r>
      <w:r w:rsidRPr="00D65B53">
        <w:rPr>
          <w:rFonts w:hint="eastAsia"/>
          <w:color w:val="000000" w:themeColor="text1"/>
        </w:rPr>
        <w:t>。</w:t>
      </w:r>
    </w:p>
    <w:p w:rsidR="00E07E00" w:rsidRPr="00D65B53" w:rsidRDefault="00E07E00">
      <w:pPr>
        <w:rPr>
          <w:color w:val="000000" w:themeColor="text1"/>
        </w:rPr>
      </w:pPr>
    </w:p>
    <w:p w:rsidR="00941E6F" w:rsidRPr="00D65B53" w:rsidRDefault="00941E6F">
      <w:pPr>
        <w:rPr>
          <w:color w:val="000000" w:themeColor="text1"/>
        </w:rPr>
      </w:pPr>
    </w:p>
    <w:p w:rsidR="00E07E00" w:rsidRPr="00D65B53" w:rsidRDefault="00E07E00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◆授業規則</w:t>
      </w:r>
    </w:p>
    <w:p w:rsidR="00E07E00" w:rsidRPr="00D65B53" w:rsidRDefault="00E07E00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・</w:t>
      </w:r>
      <w:r w:rsidR="00650521" w:rsidRPr="00D65B53">
        <w:rPr>
          <w:rFonts w:hint="eastAsia"/>
          <w:color w:val="000000" w:themeColor="text1"/>
        </w:rPr>
        <w:t>授業運営の仕組み上</w:t>
      </w:r>
      <w:r w:rsidR="00B01544" w:rsidRPr="00D65B53">
        <w:rPr>
          <w:rFonts w:hint="eastAsia"/>
          <w:color w:val="000000" w:themeColor="text1"/>
        </w:rPr>
        <w:t>、宿題</w:t>
      </w:r>
      <w:r w:rsidR="000F4111" w:rsidRPr="00D65B53">
        <w:rPr>
          <w:rFonts w:hint="eastAsia"/>
          <w:color w:val="000000" w:themeColor="text1"/>
        </w:rPr>
        <w:t>を</w:t>
      </w:r>
      <w:r w:rsidRPr="00D65B53">
        <w:rPr>
          <w:rFonts w:hint="eastAsia"/>
          <w:color w:val="000000" w:themeColor="text1"/>
        </w:rPr>
        <w:t>１００％にしてから授業に臨むこと。</w:t>
      </w:r>
    </w:p>
    <w:p w:rsidR="00E07E00" w:rsidRPr="00D65B53" w:rsidRDefault="00E07E00">
      <w:pPr>
        <w:rPr>
          <w:color w:val="000000" w:themeColor="text1"/>
        </w:rPr>
      </w:pPr>
    </w:p>
    <w:p w:rsidR="00941E6F" w:rsidRPr="00D65B53" w:rsidRDefault="00941E6F">
      <w:pPr>
        <w:rPr>
          <w:color w:val="000000" w:themeColor="text1"/>
        </w:rPr>
      </w:pPr>
    </w:p>
    <w:p w:rsidR="000F4111" w:rsidRPr="00D65B53" w:rsidRDefault="000F4111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◆教室長にお手伝いいただくこと</w:t>
      </w:r>
    </w:p>
    <w:p w:rsidR="000F4111" w:rsidRPr="00D65B53" w:rsidRDefault="000F4111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・出欠の確認</w:t>
      </w:r>
      <w:r w:rsidR="003D7FD3" w:rsidRPr="00D65B53">
        <w:rPr>
          <w:rFonts w:hint="eastAsia"/>
          <w:color w:val="000000" w:themeColor="text1"/>
        </w:rPr>
        <w:t>･･･欠席がわかった時点で、</w:t>
      </w:r>
      <w:r w:rsidR="003D7FD3" w:rsidRPr="00D65B53">
        <w:rPr>
          <w:rFonts w:hint="eastAsia"/>
          <w:color w:val="000000" w:themeColor="text1"/>
        </w:rPr>
        <w:t>Assist</w:t>
      </w:r>
      <w:r w:rsidR="003D7FD3" w:rsidRPr="00D65B53">
        <w:rPr>
          <w:rFonts w:hint="eastAsia"/>
          <w:color w:val="000000" w:themeColor="text1"/>
        </w:rPr>
        <w:t>講師へ連絡を入れる。</w:t>
      </w:r>
    </w:p>
    <w:p w:rsidR="000F4111" w:rsidRPr="00D65B53" w:rsidRDefault="000F4111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・暗記テスト実施と採点</w:t>
      </w:r>
      <w:r w:rsidR="003D7FD3" w:rsidRPr="00D65B53">
        <w:rPr>
          <w:rFonts w:hint="eastAsia"/>
          <w:color w:val="000000" w:themeColor="text1"/>
        </w:rPr>
        <w:t>･･･英語では単語テストが実施される。こちらの採点をお願いする。</w:t>
      </w:r>
    </w:p>
    <w:p w:rsidR="000F4111" w:rsidRPr="00D65B53" w:rsidRDefault="000F4111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・その他生徒面談</w:t>
      </w:r>
      <w:r w:rsidR="003D7FD3" w:rsidRPr="00D65B53">
        <w:rPr>
          <w:rFonts w:hint="eastAsia"/>
          <w:color w:val="000000" w:themeColor="text1"/>
        </w:rPr>
        <w:t>･･･</w:t>
      </w:r>
      <w:r w:rsidR="003D7FD3" w:rsidRPr="00D65B53">
        <w:rPr>
          <w:rFonts w:hint="eastAsia"/>
          <w:color w:val="000000" w:themeColor="text1"/>
        </w:rPr>
        <w:t>Assist</w:t>
      </w:r>
      <w:r w:rsidR="003D7FD3" w:rsidRPr="00D65B53">
        <w:rPr>
          <w:rFonts w:hint="eastAsia"/>
          <w:color w:val="000000" w:themeColor="text1"/>
        </w:rPr>
        <w:t>ネット予備校とは別に人間関係構築、生徒情報を引き出す意味でも、中学生同様に面談を実施する。</w:t>
      </w:r>
    </w:p>
    <w:p w:rsidR="006E1189" w:rsidRPr="00D65B53" w:rsidRDefault="006E1189">
      <w:pPr>
        <w:rPr>
          <w:color w:val="000000" w:themeColor="text1"/>
        </w:rPr>
      </w:pPr>
    </w:p>
    <w:p w:rsidR="006E1189" w:rsidRPr="00D65B53" w:rsidRDefault="006E1189">
      <w:pPr>
        <w:rPr>
          <w:color w:val="000000" w:themeColor="text1"/>
        </w:rPr>
      </w:pPr>
    </w:p>
    <w:p w:rsidR="006B2FBD" w:rsidRPr="00D65B53" w:rsidRDefault="006B2FBD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◆動作環境</w:t>
      </w:r>
    </w:p>
    <w:p w:rsidR="006B2FBD" w:rsidRPr="00D65B53" w:rsidRDefault="00B01544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windows7</w:t>
      </w:r>
      <w:r w:rsidRPr="00D65B53">
        <w:rPr>
          <w:rFonts w:hint="eastAsia"/>
          <w:color w:val="000000" w:themeColor="text1"/>
        </w:rPr>
        <w:t>以降、</w:t>
      </w:r>
      <w:r w:rsidRPr="00D65B53">
        <w:rPr>
          <w:rFonts w:hint="eastAsia"/>
          <w:color w:val="000000" w:themeColor="text1"/>
        </w:rPr>
        <w:t>android</w:t>
      </w:r>
      <w:r w:rsidRPr="00D65B53">
        <w:rPr>
          <w:rFonts w:hint="eastAsia"/>
          <w:color w:val="000000" w:themeColor="text1"/>
        </w:rPr>
        <w:t>、</w:t>
      </w:r>
      <w:proofErr w:type="spellStart"/>
      <w:r w:rsidRPr="00D65B53">
        <w:rPr>
          <w:rFonts w:hint="eastAsia"/>
          <w:color w:val="000000" w:themeColor="text1"/>
        </w:rPr>
        <w:t>ipad</w:t>
      </w:r>
      <w:proofErr w:type="spellEnd"/>
      <w:r w:rsidRPr="00D65B53">
        <w:rPr>
          <w:rFonts w:hint="eastAsia"/>
          <w:color w:val="000000" w:themeColor="text1"/>
        </w:rPr>
        <w:t>等のタブレットも対応可能</w:t>
      </w:r>
    </w:p>
    <w:p w:rsidR="000B65D9" w:rsidRPr="00D65B53" w:rsidRDefault="000B65D9" w:rsidP="00B01544">
      <w:pPr>
        <w:widowControl/>
        <w:jc w:val="left"/>
        <w:rPr>
          <w:color w:val="000000" w:themeColor="text1"/>
        </w:rPr>
      </w:pPr>
    </w:p>
    <w:p w:rsidR="00941E6F" w:rsidRPr="00D65B53" w:rsidRDefault="00941E6F" w:rsidP="00B01544">
      <w:pPr>
        <w:widowControl/>
        <w:jc w:val="left"/>
        <w:rPr>
          <w:color w:val="000000" w:themeColor="text1"/>
        </w:rPr>
      </w:pPr>
    </w:p>
    <w:p w:rsidR="001821A2" w:rsidRPr="00D65B53" w:rsidRDefault="001821A2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◆定員</w:t>
      </w:r>
    </w:p>
    <w:p w:rsidR="001821A2" w:rsidRPr="00D65B53" w:rsidRDefault="00B01544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英語・数学…２０名程度</w:t>
      </w:r>
    </w:p>
    <w:p w:rsidR="001821A2" w:rsidRPr="00D65B53" w:rsidRDefault="001821A2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※定員成り次第締め切り。状況に応じて番組を増やす計画</w:t>
      </w:r>
    </w:p>
    <w:p w:rsidR="001821A2" w:rsidRPr="00D65B53" w:rsidRDefault="001821A2">
      <w:pPr>
        <w:rPr>
          <w:color w:val="000000" w:themeColor="text1"/>
        </w:rPr>
      </w:pPr>
    </w:p>
    <w:p w:rsidR="00941E6F" w:rsidRPr="00D65B53" w:rsidRDefault="00941E6F">
      <w:pPr>
        <w:rPr>
          <w:color w:val="000000" w:themeColor="text1"/>
        </w:rPr>
      </w:pPr>
    </w:p>
    <w:p w:rsidR="007D6F8F" w:rsidRPr="00D65B53" w:rsidRDefault="005B79C0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◆</w:t>
      </w:r>
      <w:r w:rsidR="007D6F8F" w:rsidRPr="00D65B53">
        <w:rPr>
          <w:rFonts w:hint="eastAsia"/>
          <w:color w:val="000000" w:themeColor="text1"/>
        </w:rPr>
        <w:t>Assist</w:t>
      </w:r>
      <w:r w:rsidR="007D6F8F" w:rsidRPr="00D65B53">
        <w:rPr>
          <w:rFonts w:hint="eastAsia"/>
          <w:color w:val="000000" w:themeColor="text1"/>
        </w:rPr>
        <w:t>教材</w:t>
      </w:r>
    </w:p>
    <w:p w:rsidR="00305823" w:rsidRPr="00D65B53" w:rsidRDefault="00185405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英語：</w:t>
      </w:r>
      <w:r w:rsidRPr="00D65B53">
        <w:rPr>
          <w:rFonts w:hint="eastAsia"/>
          <w:color w:val="000000" w:themeColor="text1"/>
        </w:rPr>
        <w:t>supreme</w:t>
      </w:r>
      <w:r w:rsidR="004F2799" w:rsidRPr="00D65B53">
        <w:rPr>
          <w:rFonts w:hint="eastAsia"/>
          <w:color w:val="000000" w:themeColor="text1"/>
        </w:rPr>
        <w:t>、高校英文法Ⅰ応用編</w:t>
      </w:r>
    </w:p>
    <w:p w:rsidR="00305823" w:rsidRPr="00D65B53" w:rsidRDefault="00305823">
      <w:pPr>
        <w:rPr>
          <w:color w:val="000000" w:themeColor="text1"/>
        </w:rPr>
      </w:pPr>
      <w:r w:rsidRPr="00D65B53">
        <w:rPr>
          <w:rFonts w:hint="eastAsia"/>
          <w:color w:val="000000" w:themeColor="text1"/>
        </w:rPr>
        <w:t>数学：</w:t>
      </w:r>
      <w:r w:rsidR="004F2799" w:rsidRPr="00D65B53">
        <w:rPr>
          <w:rFonts w:hint="eastAsia"/>
          <w:color w:val="000000" w:themeColor="text1"/>
        </w:rPr>
        <w:t>パターン問題集Ⅱ</w:t>
      </w:r>
      <w:r w:rsidR="004F2799" w:rsidRPr="00D65B53">
        <w:rPr>
          <w:rFonts w:hint="eastAsia"/>
          <w:color w:val="000000" w:themeColor="text1"/>
        </w:rPr>
        <w:t>B</w:t>
      </w:r>
      <w:r w:rsidR="004F2799" w:rsidRPr="00D65B53">
        <w:rPr>
          <w:rFonts w:hint="eastAsia"/>
          <w:color w:val="000000" w:themeColor="text1"/>
        </w:rPr>
        <w:t>、別紙配布プリント</w:t>
      </w:r>
    </w:p>
    <w:p w:rsidR="001821A2" w:rsidRPr="00D65B53" w:rsidRDefault="001821A2">
      <w:pPr>
        <w:widowControl/>
        <w:jc w:val="left"/>
        <w:rPr>
          <w:color w:val="000000" w:themeColor="text1"/>
        </w:rPr>
      </w:pPr>
      <w:r w:rsidRPr="00D65B53">
        <w:rPr>
          <w:color w:val="000000" w:themeColor="text1"/>
        </w:rPr>
        <w:br w:type="page"/>
      </w:r>
    </w:p>
    <w:p w:rsidR="00A05F0F" w:rsidRPr="00D65B53" w:rsidRDefault="00305823" w:rsidP="00F85C9E">
      <w:pPr>
        <w:jc w:val="center"/>
        <w:rPr>
          <w:b/>
          <w:color w:val="000000" w:themeColor="text1"/>
        </w:rPr>
      </w:pPr>
      <w:r w:rsidRPr="00D65B53">
        <w:rPr>
          <w:rFonts w:hint="eastAsia"/>
          <w:b/>
          <w:color w:val="000000" w:themeColor="text1"/>
        </w:rPr>
        <w:lastRenderedPageBreak/>
        <w:t xml:space="preserve">資料２　</w:t>
      </w:r>
      <w:r w:rsidR="00CB0473" w:rsidRPr="00D65B53">
        <w:rPr>
          <w:rFonts w:hint="eastAsia"/>
          <w:b/>
          <w:color w:val="000000" w:themeColor="text1"/>
        </w:rPr>
        <w:t>授業スケジュール</w:t>
      </w:r>
      <w:r w:rsidRPr="00D65B53">
        <w:rPr>
          <w:rFonts w:hint="eastAsia"/>
          <w:b/>
          <w:color w:val="000000" w:themeColor="text1"/>
        </w:rPr>
        <w:t>とカリキュラム</w:t>
      </w:r>
      <w:r w:rsidR="00F85C9E" w:rsidRPr="00D65B53">
        <w:rPr>
          <w:rFonts w:hint="eastAsia"/>
          <w:b/>
          <w:color w:val="000000" w:themeColor="text1"/>
        </w:rPr>
        <w:t>（暫定）</w:t>
      </w:r>
    </w:p>
    <w:tbl>
      <w:tblPr>
        <w:tblW w:w="8618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0"/>
        <w:gridCol w:w="2714"/>
        <w:gridCol w:w="2551"/>
        <w:gridCol w:w="2933"/>
      </w:tblGrid>
      <w:tr w:rsidR="00D65B53" w:rsidRPr="00D65B53" w:rsidTr="00941E6F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99" w:rsidRPr="00D65B53" w:rsidRDefault="004F2799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99" w:rsidRPr="00D65B53" w:rsidRDefault="004F2799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英語（標準）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99" w:rsidRPr="00D65B53" w:rsidRDefault="004F2799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英語（応用）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2799" w:rsidRPr="00D65B53" w:rsidRDefault="004F2799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数学（ⅡB</w:t>
            </w:r>
            <w:r w:rsidRPr="00D65B53"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  <w:t>）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99" w:rsidRPr="00D65B53" w:rsidRDefault="004F2799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667D95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英文の要素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C70442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sz w:val="22"/>
              </w:rPr>
            </w:pPr>
            <w:r w:rsidRPr="00D65B53">
              <w:rPr>
                <w:rFonts w:hint="eastAsia"/>
                <w:bCs/>
                <w:color w:val="000000" w:themeColor="text1"/>
                <w:sz w:val="22"/>
              </w:rPr>
              <w:t>動詞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799" w:rsidRPr="00D65B53" w:rsidRDefault="000E08DB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式と証明１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99" w:rsidRPr="00D65B53" w:rsidRDefault="004F2799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667D95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文型①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C70442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sz w:val="22"/>
              </w:rPr>
            </w:pPr>
            <w:r w:rsidRPr="00D65B53">
              <w:rPr>
                <w:rFonts w:hint="eastAsia"/>
                <w:bCs/>
                <w:color w:val="000000" w:themeColor="text1"/>
                <w:sz w:val="22"/>
              </w:rPr>
              <w:t>時制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799" w:rsidRPr="00D65B53" w:rsidRDefault="000E08DB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式と証明２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99" w:rsidRPr="00D65B53" w:rsidRDefault="004F2799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667D95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文型②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C70442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sz w:val="22"/>
              </w:rPr>
            </w:pPr>
            <w:r w:rsidRPr="00D65B53">
              <w:rPr>
                <w:rFonts w:hint="eastAsia"/>
                <w:bCs/>
                <w:color w:val="000000" w:themeColor="text1"/>
                <w:sz w:val="22"/>
              </w:rPr>
              <w:t>分詞</w:t>
            </w:r>
            <w:r w:rsidRPr="00D65B53">
              <w:rPr>
                <w:rFonts w:hint="eastAsia"/>
                <w:bCs/>
                <w:color w:val="000000" w:themeColor="text1"/>
                <w:sz w:val="22"/>
              </w:rPr>
              <w:t>1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799" w:rsidRPr="00D65B53" w:rsidRDefault="000E08DB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複素数と方程式１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99" w:rsidRPr="00D65B53" w:rsidRDefault="004F2799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667D95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時制①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C70442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sz w:val="22"/>
              </w:rPr>
            </w:pPr>
            <w:r w:rsidRPr="00D65B53">
              <w:rPr>
                <w:rFonts w:hint="eastAsia"/>
                <w:bCs/>
                <w:color w:val="000000" w:themeColor="text1"/>
                <w:sz w:val="22"/>
              </w:rPr>
              <w:t>分詞</w:t>
            </w:r>
            <w:r w:rsidRPr="00D65B53">
              <w:rPr>
                <w:rFonts w:hint="eastAsia"/>
                <w:bCs/>
                <w:color w:val="000000" w:themeColor="text1"/>
                <w:sz w:val="22"/>
              </w:rPr>
              <w:t>2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799" w:rsidRPr="00D65B53" w:rsidRDefault="000E08DB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複素数と方程式２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99" w:rsidRPr="00D65B53" w:rsidRDefault="004F2799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667D95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時制②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C70442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sz w:val="22"/>
              </w:rPr>
            </w:pPr>
            <w:r w:rsidRPr="00D65B53">
              <w:rPr>
                <w:rFonts w:hint="eastAsia"/>
                <w:bCs/>
                <w:color w:val="000000" w:themeColor="text1"/>
                <w:sz w:val="22"/>
              </w:rPr>
              <w:t>不定詞</w:t>
            </w:r>
            <w:r w:rsidRPr="00D65B53">
              <w:rPr>
                <w:rFonts w:hint="eastAsia"/>
                <w:bCs/>
                <w:color w:val="000000" w:themeColor="text1"/>
                <w:sz w:val="22"/>
              </w:rPr>
              <w:t>1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799" w:rsidRPr="00D65B53" w:rsidRDefault="000E08DB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複素数と方程式３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99" w:rsidRPr="00D65B53" w:rsidRDefault="004F2799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667D95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助動詞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C70442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sz w:val="22"/>
              </w:rPr>
            </w:pPr>
            <w:r w:rsidRPr="00D65B53">
              <w:rPr>
                <w:rFonts w:hint="eastAsia"/>
                <w:bCs/>
                <w:color w:val="000000" w:themeColor="text1"/>
                <w:sz w:val="22"/>
              </w:rPr>
              <w:t>不定詞</w:t>
            </w:r>
            <w:r w:rsidRPr="00D65B53">
              <w:rPr>
                <w:rFonts w:hint="eastAsia"/>
                <w:bCs/>
                <w:color w:val="000000" w:themeColor="text1"/>
                <w:sz w:val="22"/>
              </w:rPr>
              <w:t>2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799" w:rsidRPr="00D65B53" w:rsidRDefault="000E08DB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数列１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99" w:rsidRPr="00D65B53" w:rsidRDefault="004F2799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7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667D95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受動態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C70442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sz w:val="22"/>
              </w:rPr>
            </w:pPr>
            <w:r w:rsidRPr="00D65B53">
              <w:rPr>
                <w:rFonts w:hint="eastAsia"/>
                <w:bCs/>
                <w:color w:val="000000" w:themeColor="text1"/>
                <w:sz w:val="22"/>
              </w:rPr>
              <w:t>動名詞</w:t>
            </w:r>
            <w:r w:rsidRPr="00D65B53">
              <w:rPr>
                <w:rFonts w:hint="eastAsia"/>
                <w:bCs/>
                <w:color w:val="000000" w:themeColor="text1"/>
                <w:sz w:val="22"/>
              </w:rPr>
              <w:t>1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799" w:rsidRPr="00D65B53" w:rsidRDefault="000E08DB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数列２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99" w:rsidRPr="00D65B53" w:rsidRDefault="004F2799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8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667D95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不定詞①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C70442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動名詞2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799" w:rsidRPr="00D65B53" w:rsidRDefault="000E08DB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数列３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99" w:rsidRPr="00D65B53" w:rsidRDefault="004F2799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9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667D95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不定詞②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C70442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法1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799" w:rsidRPr="00D65B53" w:rsidRDefault="000E08DB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数列４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99" w:rsidRPr="00D65B53" w:rsidRDefault="004F2799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10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667D95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不定詞③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99" w:rsidRPr="00D65B53" w:rsidRDefault="00C70442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法2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2799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数列５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11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動名詞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法3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図形と方程式１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12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分詞①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態1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図形と方程式２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13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分詞②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態2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図形と方程式３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14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分詞③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助動詞1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93351D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軌跡</w:t>
            </w:r>
            <w:r w:rsidR="007327DE"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と領域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15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比較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助動詞2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三角関数１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16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関係詞①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比較1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三角関数２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17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関係詞②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比較2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三角関数３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18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関係詞③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比較3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三角関数４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19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接続詞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関係詞1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平面ベクトル１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20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仮定法①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関係詞2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平面ベクトル２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21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仮定法②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関係詞3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平面ベクトル３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22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仮定法③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関係詞4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平面ベクトル４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23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話法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センター対策1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指数関数と対数関数１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24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名詞・冠詞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センター対策2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指数関数と対数関数２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25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代名詞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センター対策3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指数関数と対数関数３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26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形容詞・副詞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センター対策4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指数関数と対数関数４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27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前置詞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センター対策5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微分法１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28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否定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センター対策6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微分法２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29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特殊構文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センター対策7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微分法３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30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設問別①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センター対策8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微分法４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31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設問別②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センター対策9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積分法１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32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設問別③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センター対策10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積分法２</w:t>
            </w:r>
          </w:p>
        </w:tc>
      </w:tr>
      <w:tr w:rsidR="00D65B53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33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設問別④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読解・記述1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積分法３</w:t>
            </w:r>
          </w:p>
        </w:tc>
      </w:tr>
      <w:tr w:rsidR="007327DE" w:rsidRPr="00D65B53" w:rsidTr="00941E6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DE" w:rsidRPr="00D65B53" w:rsidRDefault="007327DE" w:rsidP="00D65B53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 w:themeColor="text1"/>
                <w:kern w:val="0"/>
                <w:sz w:val="22"/>
              </w:rPr>
              <w:t>34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sz w:val="22"/>
              </w:rPr>
            </w:pPr>
            <w:r w:rsidRPr="00D65B53">
              <w:rPr>
                <w:rFonts w:hint="eastAsia"/>
                <w:color w:val="000000" w:themeColor="text1"/>
                <w:sz w:val="22"/>
              </w:rPr>
              <w:t>読解Ⅰ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  <w:t>読解・記述2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27DE" w:rsidRPr="00D65B53" w:rsidRDefault="007327DE" w:rsidP="00D65B5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</w:rPr>
            </w:pPr>
            <w:r w:rsidRPr="00D65B5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</w:rPr>
              <w:t>積分法４</w:t>
            </w:r>
          </w:p>
        </w:tc>
      </w:tr>
    </w:tbl>
    <w:p w:rsidR="007327DE" w:rsidRPr="00D65B53" w:rsidRDefault="007327DE" w:rsidP="00D65B53">
      <w:pPr>
        <w:widowControl/>
        <w:spacing w:line="320" w:lineRule="exact"/>
        <w:jc w:val="center"/>
        <w:rPr>
          <w:b/>
          <w:color w:val="000000" w:themeColor="text1"/>
          <w:sz w:val="24"/>
          <w:szCs w:val="24"/>
        </w:rPr>
      </w:pPr>
    </w:p>
    <w:p w:rsidR="007327DE" w:rsidRDefault="007327DE">
      <w:pPr>
        <w:widowControl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85405" w:rsidRDefault="00185405" w:rsidP="00185405">
      <w:pPr>
        <w:widowControl/>
        <w:jc w:val="center"/>
        <w:rPr>
          <w:b/>
          <w:sz w:val="24"/>
          <w:szCs w:val="24"/>
        </w:rPr>
      </w:pPr>
      <w:r w:rsidRPr="00AE583E">
        <w:rPr>
          <w:rFonts w:hint="eastAsia"/>
          <w:b/>
          <w:sz w:val="24"/>
          <w:szCs w:val="24"/>
        </w:rPr>
        <w:lastRenderedPageBreak/>
        <w:t>Assist</w:t>
      </w:r>
      <w:r w:rsidRPr="00AE583E">
        <w:rPr>
          <w:rFonts w:hint="eastAsia"/>
          <w:b/>
          <w:sz w:val="24"/>
          <w:szCs w:val="24"/>
        </w:rPr>
        <w:t>ネット予備校年間開催スケジュール</w:t>
      </w:r>
    </w:p>
    <w:tbl>
      <w:tblPr>
        <w:tblW w:w="7840" w:type="dxa"/>
        <w:jc w:val="center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</w:tblGrid>
      <w:tr w:rsidR="004F2799" w:rsidRPr="004F2799" w:rsidTr="004F2799">
        <w:trPr>
          <w:trHeight w:val="285"/>
          <w:jc w:val="center"/>
        </w:trPr>
        <w:tc>
          <w:tcPr>
            <w:tcW w:w="2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H28・3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H28・4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H28・5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Cs w:val="21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Cs w:val="21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Cs w:val="21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6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206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2060"/>
                <w:kern w:val="0"/>
                <w:szCs w:val="21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13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206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2060"/>
                <w:kern w:val="0"/>
                <w:szCs w:val="21"/>
              </w:rPr>
              <w:t>18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20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206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2060"/>
                <w:kern w:val="0"/>
                <w:szCs w:val="21"/>
              </w:rP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22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27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Cs w:val="21"/>
              </w:rPr>
              <w:t>29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2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H28・6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H28・7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H28・8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5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12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17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19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24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22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26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2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H28・9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H28・10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H28・11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Cs w:val="21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4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11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18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Cs w:val="21"/>
              </w:rPr>
              <w:t>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21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Cs w:val="21"/>
              </w:rPr>
              <w:t>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25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30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28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2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H28・12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H29・1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H29・2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7030A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7030A0"/>
                <w:kern w:val="0"/>
                <w:szCs w:val="21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3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7030A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7030A0"/>
                <w:kern w:val="0"/>
                <w:szCs w:val="21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10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7030A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7030A0"/>
                <w:kern w:val="0"/>
                <w:szCs w:val="21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17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Cs w:val="21"/>
              </w:rPr>
              <w:t>23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7030A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7030A0"/>
                <w:kern w:val="0"/>
                <w:szCs w:val="21"/>
              </w:rPr>
              <w:t>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FE7AA3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color w:val="00B050"/>
                <w:kern w:val="0"/>
                <w:szCs w:val="21"/>
              </w:rPr>
            </w:pPr>
            <w:r w:rsidRPr="00FE7AA3">
              <w:rPr>
                <w:rFonts w:ascii="ＭＳ Ｐゴシック" w:eastAsia="ＭＳ Ｐゴシック" w:hAnsi="ＭＳ Ｐゴシック" w:cs="ＭＳ Ｐゴシック" w:hint="eastAsia"/>
                <w:b/>
                <w:color w:val="00B050"/>
                <w:kern w:val="0"/>
                <w:szCs w:val="21"/>
              </w:rPr>
              <w:t>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C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C000"/>
                <w:kern w:val="0"/>
                <w:szCs w:val="21"/>
              </w:rPr>
              <w:t>24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70C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70C0"/>
                <w:kern w:val="0"/>
                <w:szCs w:val="21"/>
              </w:rPr>
              <w:t>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F2799" w:rsidRPr="004F2799" w:rsidTr="004F2799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4F2799" w:rsidRPr="004F2799" w:rsidTr="004F2799">
        <w:trPr>
          <w:trHeight w:val="270"/>
          <w:jc w:val="center"/>
        </w:trPr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青字･･･高２　英語</w:t>
            </w:r>
          </w:p>
        </w:tc>
        <w:tc>
          <w:tcPr>
            <w:tcW w:w="560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799" w:rsidRPr="004F2799" w:rsidRDefault="004F2799" w:rsidP="004F2799">
            <w:pPr>
              <w:widowControl/>
              <w:spacing w:line="32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その他別途夏期講習を設定</w:t>
            </w:r>
          </w:p>
        </w:tc>
      </w:tr>
      <w:tr w:rsidR="004F2799" w:rsidRPr="004F2799" w:rsidTr="004F2799">
        <w:trPr>
          <w:trHeight w:val="270"/>
          <w:jc w:val="center"/>
        </w:trPr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4F2799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緑</w:t>
            </w:r>
            <w:r w:rsidR="004F2799"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字･･･高２　数学</w:t>
            </w:r>
          </w:p>
        </w:tc>
        <w:tc>
          <w:tcPr>
            <w:tcW w:w="56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2799" w:rsidRPr="004F2799" w:rsidRDefault="004F2799" w:rsidP="004F2799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</w:tr>
      <w:tr w:rsidR="004F2799" w:rsidRPr="004F2799" w:rsidTr="004F2799">
        <w:trPr>
          <w:trHeight w:val="270"/>
          <w:jc w:val="center"/>
        </w:trPr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4F2799" w:rsidP="004F2799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黄字･･･高１　英語</w:t>
            </w:r>
          </w:p>
        </w:tc>
        <w:tc>
          <w:tcPr>
            <w:tcW w:w="56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2799" w:rsidRPr="004F2799" w:rsidRDefault="004F2799" w:rsidP="004F2799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</w:tr>
      <w:tr w:rsidR="004F2799" w:rsidRPr="004F2799" w:rsidTr="004F2799">
        <w:trPr>
          <w:trHeight w:val="270"/>
          <w:jc w:val="center"/>
        </w:trPr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99" w:rsidRPr="004F2799" w:rsidRDefault="00FE7AA3" w:rsidP="00FE7AA3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赤黒</w:t>
            </w:r>
            <w:r w:rsidR="004F2799" w:rsidRPr="004F279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･･･休み</w:t>
            </w:r>
            <w:bookmarkStart w:id="0" w:name="_GoBack"/>
            <w:bookmarkEnd w:id="0"/>
          </w:p>
        </w:tc>
        <w:tc>
          <w:tcPr>
            <w:tcW w:w="56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2799" w:rsidRPr="004F2799" w:rsidRDefault="004F2799" w:rsidP="004F2799">
            <w:pPr>
              <w:widowControl/>
              <w:spacing w:line="3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</w:tr>
    </w:tbl>
    <w:p w:rsidR="004F2799" w:rsidRPr="004F2799" w:rsidRDefault="004F2799" w:rsidP="00185405">
      <w:pPr>
        <w:widowControl/>
        <w:jc w:val="center"/>
        <w:rPr>
          <w:b/>
          <w:sz w:val="24"/>
          <w:szCs w:val="24"/>
        </w:rPr>
      </w:pPr>
    </w:p>
    <w:sectPr w:rsidR="004F2799" w:rsidRPr="004F2799" w:rsidSect="001E34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234" w:rsidRDefault="000F1234" w:rsidP="00C820FD">
      <w:r>
        <w:separator/>
      </w:r>
    </w:p>
  </w:endnote>
  <w:endnote w:type="continuationSeparator" w:id="0">
    <w:p w:rsidR="000F1234" w:rsidRDefault="000F1234" w:rsidP="00C82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234" w:rsidRDefault="000F1234" w:rsidP="00C820FD">
      <w:r>
        <w:separator/>
      </w:r>
    </w:p>
  </w:footnote>
  <w:footnote w:type="continuationSeparator" w:id="0">
    <w:p w:rsidR="000F1234" w:rsidRDefault="000F1234" w:rsidP="00C820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3527"/>
    <w:rsid w:val="00001EAB"/>
    <w:rsid w:val="000175D8"/>
    <w:rsid w:val="00037ACE"/>
    <w:rsid w:val="00050B7A"/>
    <w:rsid w:val="0005275B"/>
    <w:rsid w:val="0005291E"/>
    <w:rsid w:val="00086637"/>
    <w:rsid w:val="00096D28"/>
    <w:rsid w:val="000B1466"/>
    <w:rsid w:val="000B65D9"/>
    <w:rsid w:val="000C4E61"/>
    <w:rsid w:val="000D33A7"/>
    <w:rsid w:val="000E08DB"/>
    <w:rsid w:val="000F1234"/>
    <w:rsid w:val="000F4111"/>
    <w:rsid w:val="00125650"/>
    <w:rsid w:val="001458D8"/>
    <w:rsid w:val="00146F24"/>
    <w:rsid w:val="00160DE0"/>
    <w:rsid w:val="0016226A"/>
    <w:rsid w:val="001821A2"/>
    <w:rsid w:val="00185405"/>
    <w:rsid w:val="00186956"/>
    <w:rsid w:val="001955D8"/>
    <w:rsid w:val="001B2207"/>
    <w:rsid w:val="001E15AF"/>
    <w:rsid w:val="001E3472"/>
    <w:rsid w:val="001E5B43"/>
    <w:rsid w:val="001F3252"/>
    <w:rsid w:val="00206EF7"/>
    <w:rsid w:val="0021621D"/>
    <w:rsid w:val="002477E1"/>
    <w:rsid w:val="00251356"/>
    <w:rsid w:val="00272F8A"/>
    <w:rsid w:val="0027756E"/>
    <w:rsid w:val="00277EE1"/>
    <w:rsid w:val="002C3413"/>
    <w:rsid w:val="002E445E"/>
    <w:rsid w:val="003052DD"/>
    <w:rsid w:val="00305823"/>
    <w:rsid w:val="00315471"/>
    <w:rsid w:val="003704F0"/>
    <w:rsid w:val="003821A3"/>
    <w:rsid w:val="003B0220"/>
    <w:rsid w:val="003D7FD3"/>
    <w:rsid w:val="00422CC6"/>
    <w:rsid w:val="00427873"/>
    <w:rsid w:val="00435A45"/>
    <w:rsid w:val="004448E4"/>
    <w:rsid w:val="0045676E"/>
    <w:rsid w:val="00462B35"/>
    <w:rsid w:val="00462D91"/>
    <w:rsid w:val="004648B6"/>
    <w:rsid w:val="004C6331"/>
    <w:rsid w:val="004D3771"/>
    <w:rsid w:val="004E28C2"/>
    <w:rsid w:val="004F2799"/>
    <w:rsid w:val="004F453D"/>
    <w:rsid w:val="00514B3E"/>
    <w:rsid w:val="0056103E"/>
    <w:rsid w:val="00587E3E"/>
    <w:rsid w:val="0059764A"/>
    <w:rsid w:val="005A330A"/>
    <w:rsid w:val="005A7368"/>
    <w:rsid w:val="005B79C0"/>
    <w:rsid w:val="005C623E"/>
    <w:rsid w:val="00616EA0"/>
    <w:rsid w:val="006419C0"/>
    <w:rsid w:val="00650521"/>
    <w:rsid w:val="00666BA0"/>
    <w:rsid w:val="00667D95"/>
    <w:rsid w:val="006B0BE2"/>
    <w:rsid w:val="006B2FBD"/>
    <w:rsid w:val="006D3230"/>
    <w:rsid w:val="006E1189"/>
    <w:rsid w:val="006E52B5"/>
    <w:rsid w:val="00705D72"/>
    <w:rsid w:val="00712929"/>
    <w:rsid w:val="00713ADE"/>
    <w:rsid w:val="00720200"/>
    <w:rsid w:val="007327DE"/>
    <w:rsid w:val="00745530"/>
    <w:rsid w:val="00794E9D"/>
    <w:rsid w:val="007A3BC9"/>
    <w:rsid w:val="007B5796"/>
    <w:rsid w:val="007D5727"/>
    <w:rsid w:val="007D6F8F"/>
    <w:rsid w:val="00840457"/>
    <w:rsid w:val="00875474"/>
    <w:rsid w:val="00877955"/>
    <w:rsid w:val="008A3492"/>
    <w:rsid w:val="008A4DAE"/>
    <w:rsid w:val="008A6732"/>
    <w:rsid w:val="008A73BD"/>
    <w:rsid w:val="008C7311"/>
    <w:rsid w:val="008D3C6B"/>
    <w:rsid w:val="009015AB"/>
    <w:rsid w:val="00907CC8"/>
    <w:rsid w:val="0093351D"/>
    <w:rsid w:val="00941E6F"/>
    <w:rsid w:val="00953CB8"/>
    <w:rsid w:val="00960998"/>
    <w:rsid w:val="009B019D"/>
    <w:rsid w:val="009B106D"/>
    <w:rsid w:val="009B340F"/>
    <w:rsid w:val="009C3FF7"/>
    <w:rsid w:val="009C6AF7"/>
    <w:rsid w:val="009D6FA3"/>
    <w:rsid w:val="009E027B"/>
    <w:rsid w:val="009E3876"/>
    <w:rsid w:val="00A05F0F"/>
    <w:rsid w:val="00A12722"/>
    <w:rsid w:val="00A258C1"/>
    <w:rsid w:val="00A37016"/>
    <w:rsid w:val="00A94816"/>
    <w:rsid w:val="00B01544"/>
    <w:rsid w:val="00B10E10"/>
    <w:rsid w:val="00B42231"/>
    <w:rsid w:val="00B56D2E"/>
    <w:rsid w:val="00B64C2B"/>
    <w:rsid w:val="00B73C14"/>
    <w:rsid w:val="00B9235F"/>
    <w:rsid w:val="00BB0523"/>
    <w:rsid w:val="00BD6487"/>
    <w:rsid w:val="00BF5CB7"/>
    <w:rsid w:val="00C01523"/>
    <w:rsid w:val="00C70442"/>
    <w:rsid w:val="00C75EFF"/>
    <w:rsid w:val="00C820FD"/>
    <w:rsid w:val="00CA4356"/>
    <w:rsid w:val="00CB0473"/>
    <w:rsid w:val="00CC487F"/>
    <w:rsid w:val="00D05953"/>
    <w:rsid w:val="00D13536"/>
    <w:rsid w:val="00D2582D"/>
    <w:rsid w:val="00D33B14"/>
    <w:rsid w:val="00D557B3"/>
    <w:rsid w:val="00D6226B"/>
    <w:rsid w:val="00D65799"/>
    <w:rsid w:val="00D65B53"/>
    <w:rsid w:val="00DF2ED7"/>
    <w:rsid w:val="00DF372D"/>
    <w:rsid w:val="00E000D2"/>
    <w:rsid w:val="00E07E00"/>
    <w:rsid w:val="00E52FDD"/>
    <w:rsid w:val="00E63466"/>
    <w:rsid w:val="00E66D12"/>
    <w:rsid w:val="00E81888"/>
    <w:rsid w:val="00E972DF"/>
    <w:rsid w:val="00EA1488"/>
    <w:rsid w:val="00EE1AF8"/>
    <w:rsid w:val="00F06F8E"/>
    <w:rsid w:val="00F40323"/>
    <w:rsid w:val="00F62710"/>
    <w:rsid w:val="00F81EAB"/>
    <w:rsid w:val="00F85C9E"/>
    <w:rsid w:val="00FA4840"/>
    <w:rsid w:val="00FE3527"/>
    <w:rsid w:val="00FE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4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81EAB"/>
  </w:style>
  <w:style w:type="character" w:customStyle="1" w:styleId="a4">
    <w:name w:val="日付 (文字)"/>
    <w:basedOn w:val="a0"/>
    <w:link w:val="a3"/>
    <w:uiPriority w:val="99"/>
    <w:semiHidden/>
    <w:rsid w:val="00F81EAB"/>
  </w:style>
  <w:style w:type="table" w:styleId="a5">
    <w:name w:val="Table Grid"/>
    <w:basedOn w:val="a1"/>
    <w:uiPriority w:val="59"/>
    <w:rsid w:val="002775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B65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B65D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820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820FD"/>
  </w:style>
  <w:style w:type="paragraph" w:styleId="aa">
    <w:name w:val="footer"/>
    <w:basedOn w:val="a"/>
    <w:link w:val="ab"/>
    <w:uiPriority w:val="99"/>
    <w:unhideWhenUsed/>
    <w:rsid w:val="00C820F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820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81EAB"/>
  </w:style>
  <w:style w:type="character" w:customStyle="1" w:styleId="a4">
    <w:name w:val="日付 (文字)"/>
    <w:basedOn w:val="a0"/>
    <w:link w:val="a3"/>
    <w:uiPriority w:val="99"/>
    <w:semiHidden/>
    <w:rsid w:val="00F81EAB"/>
  </w:style>
  <w:style w:type="table" w:styleId="a5">
    <w:name w:val="Table Grid"/>
    <w:basedOn w:val="a1"/>
    <w:uiPriority w:val="59"/>
    <w:rsid w:val="002775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B65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B65D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820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820FD"/>
  </w:style>
  <w:style w:type="paragraph" w:styleId="aa">
    <w:name w:val="footer"/>
    <w:basedOn w:val="a"/>
    <w:link w:val="ab"/>
    <w:uiPriority w:val="99"/>
    <w:unhideWhenUsed/>
    <w:rsid w:val="00C820F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82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9A999-3BCA-4CDC-9A8A-EBE19E5C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arisawa</dc:creator>
  <cp:keywords/>
  <dc:description/>
  <cp:lastModifiedBy>arisawa</cp:lastModifiedBy>
  <cp:revision>6</cp:revision>
  <dcterms:created xsi:type="dcterms:W3CDTF">2016-01-08T07:32:00Z</dcterms:created>
  <dcterms:modified xsi:type="dcterms:W3CDTF">2016-01-19T09:26:00Z</dcterms:modified>
</cp:coreProperties>
</file>